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935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0FE8">
        <w:rPr>
          <w:rFonts w:ascii="Times New Roman" w:hAnsi="Times New Roman" w:cs="Times New Roman"/>
          <w:sz w:val="28"/>
          <w:szCs w:val="28"/>
        </w:rPr>
        <w:t>БЕЛЯКИНСКОГО</w:t>
      </w:r>
      <w:r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A7BE6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90E0D" w:rsidRPr="00E05149" w:rsidRDefault="00690E0D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58" w:rsidRPr="00E05149" w:rsidRDefault="00BA7BE6" w:rsidP="00BA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49">
        <w:rPr>
          <w:rFonts w:ascii="Times New Roman" w:hAnsi="Times New Roman" w:cs="Times New Roman"/>
          <w:sz w:val="28"/>
          <w:szCs w:val="28"/>
        </w:rPr>
        <w:t>ПОСТАНОВЛЕНИЕ</w:t>
      </w:r>
      <w:r w:rsidR="004F3658" w:rsidRPr="00E0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0D" w:rsidRDefault="00690E0D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8F" w:rsidRPr="00E05149" w:rsidRDefault="0040488F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E6" w:rsidRPr="00E05149" w:rsidRDefault="0040488F" w:rsidP="0090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</w:t>
      </w:r>
      <w:r w:rsidR="00BA7BE6" w:rsidRPr="00E05149">
        <w:rPr>
          <w:rFonts w:ascii="Times New Roman" w:hAnsi="Times New Roman" w:cs="Times New Roman"/>
          <w:sz w:val="28"/>
          <w:szCs w:val="28"/>
        </w:rPr>
        <w:t>20</w:t>
      </w:r>
      <w:r w:rsidR="008014E4" w:rsidRPr="00E05149">
        <w:rPr>
          <w:rFonts w:ascii="Times New Roman" w:hAnsi="Times New Roman" w:cs="Times New Roman"/>
          <w:sz w:val="28"/>
          <w:szCs w:val="28"/>
        </w:rPr>
        <w:t>2</w:t>
      </w:r>
      <w:r w:rsidR="00001058" w:rsidRPr="00E05149">
        <w:rPr>
          <w:rFonts w:ascii="Times New Roman" w:hAnsi="Times New Roman" w:cs="Times New Roman"/>
          <w:sz w:val="28"/>
          <w:szCs w:val="28"/>
        </w:rPr>
        <w:t>2</w:t>
      </w:r>
      <w:r w:rsidR="00D42377" w:rsidRPr="00E05149">
        <w:rPr>
          <w:rFonts w:ascii="Times New Roman" w:hAnsi="Times New Roman" w:cs="Times New Roman"/>
          <w:sz w:val="28"/>
          <w:szCs w:val="28"/>
        </w:rPr>
        <w:t xml:space="preserve"> </w:t>
      </w:r>
      <w:r w:rsidR="001E6EB9" w:rsidRPr="00E05149">
        <w:rPr>
          <w:rFonts w:ascii="Times New Roman" w:hAnsi="Times New Roman" w:cs="Times New Roman"/>
          <w:sz w:val="28"/>
          <w:szCs w:val="28"/>
        </w:rPr>
        <w:t>г.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BA7BE6" w:rsidRPr="00E05149">
        <w:rPr>
          <w:rFonts w:ascii="Times New Roman" w:hAnsi="Times New Roman" w:cs="Times New Roman"/>
          <w:sz w:val="28"/>
          <w:szCs w:val="28"/>
        </w:rPr>
        <w:t>п.</w:t>
      </w:r>
      <w:r w:rsidR="00900FE8">
        <w:rPr>
          <w:rFonts w:ascii="Times New Roman" w:hAnsi="Times New Roman" w:cs="Times New Roman"/>
          <w:sz w:val="28"/>
          <w:szCs w:val="28"/>
        </w:rPr>
        <w:t xml:space="preserve"> Беляки</w:t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E05149">
        <w:rPr>
          <w:rFonts w:ascii="Times New Roman" w:hAnsi="Times New Roman" w:cs="Times New Roman"/>
          <w:sz w:val="28"/>
          <w:szCs w:val="28"/>
        </w:rPr>
        <w:tab/>
      </w:r>
      <w:r w:rsidR="00D57418" w:rsidRPr="00E05149">
        <w:rPr>
          <w:rFonts w:ascii="Times New Roman" w:hAnsi="Times New Roman" w:cs="Times New Roman"/>
          <w:sz w:val="28"/>
          <w:szCs w:val="28"/>
        </w:rPr>
        <w:t>№</w:t>
      </w:r>
      <w:r w:rsidR="005E4CD4" w:rsidRPr="00E05149">
        <w:rPr>
          <w:rFonts w:ascii="Times New Roman" w:hAnsi="Times New Roman" w:cs="Times New Roman"/>
          <w:sz w:val="28"/>
          <w:szCs w:val="28"/>
        </w:rPr>
        <w:t xml:space="preserve"> </w:t>
      </w:r>
      <w:r w:rsidR="0090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C085F" w:rsidRPr="00E05149">
        <w:rPr>
          <w:rFonts w:ascii="Times New Roman" w:hAnsi="Times New Roman" w:cs="Times New Roman"/>
          <w:sz w:val="28"/>
          <w:szCs w:val="28"/>
        </w:rPr>
        <w:t>-П</w:t>
      </w:r>
    </w:p>
    <w:p w:rsidR="00BA7BE6" w:rsidRDefault="00BA7BE6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8F" w:rsidRPr="00E05149" w:rsidRDefault="0040488F" w:rsidP="00BA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5B" w:rsidRDefault="00F872CE" w:rsidP="00F872CE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определения</w:t>
      </w:r>
      <w:r w:rsid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9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затрат на обеспечение</w:t>
      </w:r>
    </w:p>
    <w:p w:rsidR="005F595B" w:rsidRDefault="005F595B" w:rsidP="00F872CE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функций 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5F595B" w:rsidRDefault="005F595B" w:rsidP="00F87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2CE" w:rsidRDefault="00F872CE" w:rsidP="00F87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Федерального закона от 05.04.2013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551CB7"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51CB7"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РФ от 18.05.2015</w:t>
      </w:r>
      <w:r w:rsidR="00551CB7"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551CB7"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</w:t>
      </w:r>
      <w:r w:rsidR="00551CB7"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 их исполнения»</w:t>
      </w:r>
      <w:r w:rsidR="00551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</w:t>
      </w:r>
      <w:proofErr w:type="gramEnd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1047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0488F"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>06.06.</w:t>
      </w:r>
      <w:r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>2022г. №</w:t>
      </w:r>
      <w:r w:rsidR="0040488F"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</w:t>
      </w:r>
      <w:r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Pr="00E0514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и принятия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 о нормировании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для обеспечения муниципальных нужд,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указанных актов</w:t>
      </w:r>
      <w:proofErr w:type="gramEnd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обеспечению их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сельсовета,</w:t>
      </w:r>
    </w:p>
    <w:p w:rsidR="00F872CE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2CE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872CE" w:rsidRPr="0017333F" w:rsidRDefault="00F872CE" w:rsidP="00F87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2CE" w:rsidRPr="0017333F" w:rsidRDefault="00F872CE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Правила определения 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="0060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01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="00604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администрации сельсовета в информационно-телекоммуникационной сети Интернет, а также в Единой информационной системе в сфере закупок (</w:t>
      </w:r>
      <w:hyperlink r:id="rId7" w:tgtFrame="_blank" w:tooltip="&lt;div class=&quot;doc www&quot;&gt;&lt;span class=&quot;aligner&quot;&gt;&lt;div class=&quot;icon listDocWWW-16&quot;&gt;&lt;/div&gt;&lt;/span&gt;www.zakupki.gov.ru&lt;/div&gt;" w:history="1">
        <w:r w:rsidRPr="00262EC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49D7" w:rsidRPr="00262EC8" w:rsidRDefault="006049D7" w:rsidP="006049D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EC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049D7" w:rsidRDefault="006049D7" w:rsidP="0060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9D7" w:rsidRPr="00E05149" w:rsidRDefault="00900FE8" w:rsidP="0060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D7">
        <w:rPr>
          <w:rFonts w:ascii="Times New Roman" w:hAnsi="Times New Roman" w:cs="Times New Roman"/>
          <w:sz w:val="28"/>
          <w:szCs w:val="28"/>
        </w:rPr>
        <w:t>Г</w:t>
      </w:r>
      <w:r w:rsidR="006049D7" w:rsidRPr="00E05149">
        <w:rPr>
          <w:rFonts w:ascii="Times New Roman" w:hAnsi="Times New Roman" w:cs="Times New Roman"/>
          <w:sz w:val="28"/>
          <w:szCs w:val="28"/>
        </w:rPr>
        <w:t>лав</w:t>
      </w:r>
      <w:r w:rsidR="006049D7">
        <w:rPr>
          <w:rFonts w:ascii="Times New Roman" w:hAnsi="Times New Roman" w:cs="Times New Roman"/>
          <w:sz w:val="28"/>
          <w:szCs w:val="28"/>
        </w:rPr>
        <w:t>а</w:t>
      </w:r>
    </w:p>
    <w:p w:rsidR="00686695" w:rsidRDefault="00900FE8" w:rsidP="0068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6049D7" w:rsidRPr="00E051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 w:rsidR="006049D7" w:rsidRPr="00E05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Паисьева</w:t>
      </w:r>
      <w:proofErr w:type="spellEnd"/>
    </w:p>
    <w:p w:rsidR="00307EDD" w:rsidRDefault="00307EDD" w:rsidP="0068669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307EDD" w:rsidRDefault="00307EDD" w:rsidP="00307E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>06.06.</w:t>
      </w:r>
      <w:r w:rsidRPr="00DF7075">
        <w:rPr>
          <w:rFonts w:ascii="Times New Roman" w:eastAsia="Times New Roman" w:hAnsi="Times New Roman" w:cs="Times New Roman"/>
          <w:color w:val="000000"/>
          <w:sz w:val="28"/>
          <w:szCs w:val="28"/>
        </w:rPr>
        <w:t>2022г. №</w:t>
      </w:r>
      <w:r w:rsid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307EDD" w:rsidRDefault="00307EDD" w:rsidP="0030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EDD" w:rsidRDefault="00307EDD" w:rsidP="00307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6695" w:rsidRDefault="00F872CE" w:rsidP="006866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="00686695" w:rsidRPr="00686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определения нормативных затрат</w:t>
      </w:r>
    </w:p>
    <w:p w:rsidR="00686695" w:rsidRDefault="00686695" w:rsidP="006866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обеспечение функций администрации</w:t>
      </w:r>
    </w:p>
    <w:p w:rsidR="00F872CE" w:rsidRPr="00686695" w:rsidRDefault="00900FE8" w:rsidP="006866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Белякинского</w:t>
      </w:r>
      <w:proofErr w:type="spellEnd"/>
      <w:r w:rsidR="00686695" w:rsidRPr="00686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F872CE" w:rsidRDefault="00F872CE" w:rsidP="00F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B0A" w:rsidRDefault="004C0B0A" w:rsidP="00F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4C0B0A" w:rsidRDefault="004C0B0A" w:rsidP="00F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B0A" w:rsidRPr="001B3B02" w:rsidRDefault="00F872CE" w:rsidP="001B3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C0B0A"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документ устанавливает порядок определения нормативных затрат на обеспечение функций муниципальных органов МО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 w:rsidR="004C0B0A"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сфере закупок товаров, работ услуг для обеспечения муниципальных нужд (далее – нормативные затраты).</w:t>
      </w:r>
    </w:p>
    <w:p w:rsidR="001B3B02" w:rsidRDefault="001B3B02" w:rsidP="001B3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>2. Нормативные затраты применяются для обоснования объекта и (или) объектов закуп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муниципальных</w:t>
      </w:r>
      <w:r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МО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1B3B02" w:rsidRPr="001B3B02" w:rsidRDefault="005862D7" w:rsidP="001B3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3B02"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415E1D" w:rsidRPr="00415E1D" w:rsidRDefault="005862D7" w:rsidP="0041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4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5E1D" w:rsidRP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нормативных затрат муниципальные органы применяют технические регламенты, технические условия, стандарты и иные документы, предусмотренные законодательством Российской Федерации и нормативными правовыми актами Красноярского края и органов местного самоуправления, а также учитывают регулируемые цены (тарифы).</w:t>
      </w:r>
    </w:p>
    <w:p w:rsidR="00415E1D" w:rsidRPr="00415E1D" w:rsidRDefault="005862D7" w:rsidP="0041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5E1D" w:rsidRP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="00415E1D" w:rsidRPr="00415E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22</w:t>
        </w:r>
      </w:hyperlink>
      <w:r w:rsidR="00415E1D" w:rsidRP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415E1D" w:rsidRPr="00415E1D" w:rsidRDefault="005862D7" w:rsidP="0041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5E1D" w:rsidRP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415E1D" w:rsidRPr="00415E1D" w:rsidRDefault="005862D7" w:rsidP="00415E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5E1D" w:rsidRPr="00415E1D">
        <w:rPr>
          <w:rFonts w:ascii="Times New Roman" w:eastAsia="Times New Roman" w:hAnsi="Times New Roman" w:cs="Times New Roman"/>
          <w:color w:val="000000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862D7" w:rsidRPr="001B3B02" w:rsidRDefault="005862D7" w:rsidP="00586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лимитов бюджетных обязательств на закупку товаров, работ, услуг в рамках исполнения бюджета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B3B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E1D" w:rsidRDefault="00415E1D" w:rsidP="004C0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F30" w:rsidRDefault="00415E1D" w:rsidP="0041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E5F30">
        <w:rPr>
          <w:rFonts w:ascii="Times New Roman" w:eastAsia="Times New Roman" w:hAnsi="Times New Roman" w:cs="Times New Roman"/>
          <w:sz w:val="28"/>
          <w:szCs w:val="28"/>
        </w:rPr>
        <w:t>ПРЕДЕЛЕНИЕ НОРМАТИВНЫХ ЗАТРАТ</w:t>
      </w:r>
    </w:p>
    <w:p w:rsidR="00BE5F30" w:rsidRDefault="00BE5F30" w:rsidP="0041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ОБЕСПЕЧЕНИЕ ФУНКЦИЙ</w:t>
      </w:r>
    </w:p>
    <w:p w:rsidR="00BE5F30" w:rsidRDefault="00BE5F30" w:rsidP="0041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FE8">
        <w:rPr>
          <w:rFonts w:ascii="Times New Roman" w:eastAsia="Times New Roman" w:hAnsi="Times New Roman" w:cs="Times New Roman"/>
          <w:sz w:val="28"/>
          <w:szCs w:val="28"/>
        </w:rPr>
        <w:t>БЕЛЯКИНСКОГО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E5F30" w:rsidRPr="008136CB" w:rsidRDefault="00B44E71" w:rsidP="00BE5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415E1D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нормативные затраты (</w:t>
      </w:r>
      <w:proofErr w:type="spellStart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) включают в себя затраты на информационно-коммуникационные технологии (</w:t>
      </w:r>
      <w:proofErr w:type="spellStart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икт</w:t>
      </w:r>
      <w:proofErr w:type="spellEnd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50A1B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затраты на проведение капитального ремонта муниципального имущества (</w:t>
      </w:r>
      <w:proofErr w:type="spellStart"/>
      <w:r w:rsidR="00150A1B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50A1B" w:rsidRPr="008136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кап</w:t>
      </w:r>
      <w:proofErr w:type="spellEnd"/>
      <w:r w:rsidR="00150A1B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дополнительное профессиональное образование (</w:t>
      </w:r>
      <w:proofErr w:type="spellStart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дпо</w:t>
      </w:r>
      <w:proofErr w:type="spellEnd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прочие административно-хозяйственные затраты (</w:t>
      </w:r>
      <w:proofErr w:type="spellStart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ахз</w:t>
      </w:r>
      <w:proofErr w:type="spellEnd"/>
      <w:r w:rsidR="00BE5F30" w:rsidRPr="008136CB">
        <w:rPr>
          <w:rFonts w:ascii="Times New Roman" w:eastAsia="Times New Roman" w:hAnsi="Times New Roman" w:cs="Times New Roman"/>
          <w:color w:val="000000"/>
          <w:sz w:val="28"/>
          <w:szCs w:val="28"/>
        </w:rPr>
        <w:t>) и определяются по формуле:</w:t>
      </w:r>
    </w:p>
    <w:p w:rsidR="00BE5F30" w:rsidRPr="008136CB" w:rsidRDefault="00BE5F3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F30" w:rsidRPr="00D52299" w:rsidRDefault="00BE5F30" w:rsidP="00BE5F30">
      <w:pPr>
        <w:pStyle w:val="ConsPlusNormal"/>
        <w:jc w:val="center"/>
        <w:rPr>
          <w:i/>
          <w:sz w:val="28"/>
          <w:szCs w:val="28"/>
          <w:vertAlign w:val="subscript"/>
        </w:rPr>
      </w:pPr>
      <w:proofErr w:type="spellStart"/>
      <w:r w:rsidRPr="008136CB">
        <w:rPr>
          <w:i/>
          <w:sz w:val="28"/>
          <w:szCs w:val="28"/>
        </w:rPr>
        <w:t>З</w:t>
      </w:r>
      <w:r w:rsidRPr="008136CB">
        <w:rPr>
          <w:i/>
          <w:sz w:val="28"/>
          <w:szCs w:val="28"/>
          <w:vertAlign w:val="subscript"/>
        </w:rPr>
        <w:t>общ</w:t>
      </w:r>
      <w:proofErr w:type="spellEnd"/>
      <w:r w:rsidRPr="008136CB">
        <w:rPr>
          <w:i/>
          <w:sz w:val="28"/>
          <w:szCs w:val="28"/>
        </w:rPr>
        <w:t xml:space="preserve"> = </w:t>
      </w:r>
      <w:proofErr w:type="spellStart"/>
      <w:r w:rsidRPr="008136CB">
        <w:rPr>
          <w:i/>
          <w:sz w:val="28"/>
          <w:szCs w:val="28"/>
        </w:rPr>
        <w:t>З</w:t>
      </w:r>
      <w:r w:rsidRPr="008136CB">
        <w:rPr>
          <w:i/>
          <w:sz w:val="28"/>
          <w:szCs w:val="28"/>
          <w:vertAlign w:val="subscript"/>
        </w:rPr>
        <w:t>икт</w:t>
      </w:r>
      <w:proofErr w:type="spellEnd"/>
      <w:r w:rsidRPr="008136CB">
        <w:rPr>
          <w:i/>
          <w:sz w:val="28"/>
          <w:szCs w:val="28"/>
        </w:rPr>
        <w:t xml:space="preserve"> + </w:t>
      </w:r>
      <w:proofErr w:type="spellStart"/>
      <w:r w:rsidRPr="008136CB">
        <w:rPr>
          <w:i/>
          <w:sz w:val="28"/>
          <w:szCs w:val="28"/>
        </w:rPr>
        <w:t>З</w:t>
      </w:r>
      <w:r w:rsidRPr="008136CB">
        <w:rPr>
          <w:i/>
          <w:sz w:val="28"/>
          <w:szCs w:val="28"/>
          <w:vertAlign w:val="subscript"/>
        </w:rPr>
        <w:t>кап</w:t>
      </w:r>
      <w:proofErr w:type="spellEnd"/>
      <w:r w:rsidRPr="008136CB">
        <w:rPr>
          <w:i/>
          <w:sz w:val="28"/>
          <w:szCs w:val="28"/>
        </w:rPr>
        <w:t xml:space="preserve"> + </w:t>
      </w:r>
      <w:proofErr w:type="spellStart"/>
      <w:r w:rsidRPr="008136CB">
        <w:rPr>
          <w:i/>
          <w:sz w:val="28"/>
          <w:szCs w:val="28"/>
        </w:rPr>
        <w:t>З</w:t>
      </w:r>
      <w:r w:rsidRPr="008136CB">
        <w:rPr>
          <w:i/>
          <w:sz w:val="28"/>
          <w:szCs w:val="28"/>
          <w:vertAlign w:val="subscript"/>
        </w:rPr>
        <w:t>дпо</w:t>
      </w:r>
      <w:proofErr w:type="spellEnd"/>
      <w:r w:rsidRPr="008136CB">
        <w:rPr>
          <w:i/>
          <w:sz w:val="28"/>
          <w:szCs w:val="28"/>
          <w:vertAlign w:val="subscript"/>
        </w:rPr>
        <w:t xml:space="preserve"> </w:t>
      </w:r>
      <w:r w:rsidRPr="008136CB">
        <w:rPr>
          <w:i/>
          <w:sz w:val="28"/>
          <w:szCs w:val="28"/>
        </w:rPr>
        <w:t xml:space="preserve">+ </w:t>
      </w:r>
      <w:proofErr w:type="spellStart"/>
      <w:r w:rsidRPr="008136CB">
        <w:rPr>
          <w:i/>
          <w:sz w:val="28"/>
          <w:szCs w:val="28"/>
        </w:rPr>
        <w:t>З</w:t>
      </w:r>
      <w:r w:rsidRPr="008136CB">
        <w:rPr>
          <w:i/>
          <w:sz w:val="28"/>
          <w:szCs w:val="28"/>
          <w:vertAlign w:val="subscript"/>
        </w:rPr>
        <w:t>ахз</w:t>
      </w:r>
      <w:proofErr w:type="spellEnd"/>
    </w:p>
    <w:p w:rsidR="00BE5F30" w:rsidRPr="005862D7" w:rsidRDefault="00BE5F30" w:rsidP="00BE5F30">
      <w:pPr>
        <w:pStyle w:val="ConsPlusNormal"/>
        <w:jc w:val="center"/>
        <w:rPr>
          <w:b/>
          <w:i/>
          <w:sz w:val="28"/>
          <w:szCs w:val="28"/>
        </w:rPr>
      </w:pPr>
    </w:p>
    <w:p w:rsidR="005862D7" w:rsidRPr="002140F3" w:rsidRDefault="005862D7" w:rsidP="00BE5F30">
      <w:pPr>
        <w:pStyle w:val="ConsPlusNormal"/>
        <w:jc w:val="center"/>
        <w:rPr>
          <w:b/>
          <w:i/>
          <w:sz w:val="28"/>
          <w:szCs w:val="28"/>
        </w:rPr>
      </w:pPr>
      <w:r w:rsidRPr="002140F3">
        <w:rPr>
          <w:b/>
          <w:i/>
          <w:sz w:val="28"/>
          <w:szCs w:val="28"/>
        </w:rPr>
        <w:t>Затраты на информационно-коммуникационные технологии</w:t>
      </w:r>
      <w:r w:rsidR="00150A1B">
        <w:rPr>
          <w:b/>
          <w:i/>
          <w:sz w:val="28"/>
          <w:szCs w:val="28"/>
        </w:rPr>
        <w:t xml:space="preserve"> (</w:t>
      </w:r>
      <w:proofErr w:type="spellStart"/>
      <w:r w:rsidR="00150A1B">
        <w:rPr>
          <w:b/>
          <w:i/>
          <w:sz w:val="28"/>
          <w:szCs w:val="28"/>
        </w:rPr>
        <w:t>З</w:t>
      </w:r>
      <w:r w:rsidR="0070191B">
        <w:rPr>
          <w:b/>
          <w:i/>
          <w:sz w:val="28"/>
          <w:szCs w:val="28"/>
          <w:vertAlign w:val="subscript"/>
        </w:rPr>
        <w:t>икт</w:t>
      </w:r>
      <w:proofErr w:type="spellEnd"/>
      <w:r w:rsidR="00150A1B">
        <w:rPr>
          <w:b/>
          <w:i/>
          <w:sz w:val="28"/>
          <w:szCs w:val="28"/>
        </w:rPr>
        <w:t>)</w:t>
      </w:r>
    </w:p>
    <w:p w:rsidR="005862D7" w:rsidRPr="00B44E71" w:rsidRDefault="00BE5F3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0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1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862D7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Затраты на информационно-коммуникационные технологии </w:t>
      </w:r>
      <w:r w:rsidR="00A7099B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="00A7099B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862D7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следующие группы затрат: </w:t>
      </w:r>
    </w:p>
    <w:p w:rsidR="00A7099B" w:rsidRPr="002140F3" w:rsidRDefault="005862D7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F3"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="002140F3" w:rsidRPr="002140F3">
        <w:rPr>
          <w:rFonts w:ascii="Times New Roman" w:eastAsia="Times New Roman" w:hAnsi="Times New Roman" w:cs="Times New Roman"/>
          <w:sz w:val="28"/>
          <w:szCs w:val="28"/>
        </w:rPr>
        <w:t>оплату услуг подвижной</w:t>
      </w:r>
      <w:r w:rsidR="00A7099B" w:rsidRPr="002140F3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 w:rsidR="002140F3" w:rsidRPr="002140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40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140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140F3" w:rsidRPr="002140F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="002140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40F3" w:rsidRPr="00214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99B" w:rsidRPr="00FF7A39" w:rsidRDefault="00A7099B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A39">
        <w:rPr>
          <w:rFonts w:ascii="Times New Roman" w:eastAsia="Times New Roman" w:hAnsi="Times New Roman" w:cs="Times New Roman"/>
          <w:sz w:val="28"/>
          <w:szCs w:val="28"/>
        </w:rPr>
        <w:t>затраты на тех</w:t>
      </w:r>
      <w:r w:rsidR="00FF7A39" w:rsidRPr="00FF7A39">
        <w:rPr>
          <w:rFonts w:ascii="Times New Roman" w:eastAsia="Times New Roman" w:hAnsi="Times New Roman" w:cs="Times New Roman"/>
          <w:sz w:val="28"/>
          <w:szCs w:val="28"/>
        </w:rPr>
        <w:t>ническое</w:t>
      </w:r>
      <w:r w:rsidRPr="00FF7A39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и ремонт вычислительной техники</w:t>
      </w:r>
      <w:r w:rsidR="00FF7A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F7A3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7A39" w:rsidRPr="00FF7A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FF7A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A39" w:rsidRPr="00FF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99B" w:rsidRPr="00FF7A39" w:rsidRDefault="00FF7A39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A39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ремонт </w:t>
      </w:r>
      <w:r w:rsidR="003D16AD"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принтеров, сканеров, многофункциональных устройств (МФУ) и копировальных аппаратов </w:t>
      </w:r>
      <w:r w:rsidRPr="00FF7A3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F7A3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7A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FF7A3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099B" w:rsidRPr="003D16AD" w:rsidRDefault="003D16AD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AD">
        <w:rPr>
          <w:rFonts w:ascii="Times New Roman" w:eastAsia="Times New Roman" w:hAnsi="Times New Roman" w:cs="Times New Roman"/>
          <w:sz w:val="28"/>
          <w:szCs w:val="28"/>
        </w:rPr>
        <w:t xml:space="preserve">затраты </w:t>
      </w:r>
      <w:r w:rsidR="00A7099B" w:rsidRPr="003D16AD">
        <w:rPr>
          <w:rFonts w:ascii="Times New Roman" w:eastAsia="Times New Roman" w:hAnsi="Times New Roman" w:cs="Times New Roman"/>
          <w:sz w:val="28"/>
          <w:szCs w:val="28"/>
        </w:rPr>
        <w:t>на ремонт и заправку картриджей</w:t>
      </w:r>
      <w:r w:rsidRPr="003D16AD">
        <w:rPr>
          <w:rFonts w:ascii="Times New Roman" w:eastAsia="Times New Roman" w:hAnsi="Times New Roman" w:cs="Times New Roman"/>
          <w:sz w:val="28"/>
          <w:szCs w:val="28"/>
        </w:rPr>
        <w:t xml:space="preserve"> для оргтехники (</w:t>
      </w:r>
      <w:proofErr w:type="spellStart"/>
      <w:r w:rsidRPr="003D16A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16A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рзк</w:t>
      </w:r>
      <w:proofErr w:type="spellEnd"/>
      <w:r w:rsidRPr="003D16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099B" w:rsidRPr="00CF421F" w:rsidRDefault="007754E6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1F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услуг по </w:t>
      </w:r>
      <w:r w:rsidR="00A7099B" w:rsidRPr="00CF421F">
        <w:rPr>
          <w:rFonts w:ascii="Times New Roman" w:eastAsia="Times New Roman" w:hAnsi="Times New Roman" w:cs="Times New Roman"/>
          <w:sz w:val="28"/>
          <w:szCs w:val="28"/>
        </w:rPr>
        <w:t>сопровождени</w:t>
      </w:r>
      <w:r w:rsidRPr="00CF421F">
        <w:rPr>
          <w:rFonts w:ascii="Times New Roman" w:eastAsia="Times New Roman" w:hAnsi="Times New Roman" w:cs="Times New Roman"/>
          <w:sz w:val="28"/>
          <w:szCs w:val="28"/>
        </w:rPr>
        <w:t>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F4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2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CF42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099B" w:rsidRPr="00CF421F" w:rsidRDefault="00CF421F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1F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рабочих станций (компьютеров) (</w:t>
      </w:r>
      <w:proofErr w:type="spellStart"/>
      <w:r w:rsidRPr="00CF4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21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прс</w:t>
      </w:r>
      <w:proofErr w:type="spellEnd"/>
      <w:r w:rsidRPr="00CF42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099B" w:rsidRPr="00B44E71" w:rsidRDefault="00B44E71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E71">
        <w:rPr>
          <w:rFonts w:ascii="Times New Roman" w:eastAsia="Times New Roman" w:hAnsi="Times New Roman" w:cs="Times New Roman"/>
          <w:sz w:val="28"/>
          <w:szCs w:val="28"/>
        </w:rPr>
        <w:t>затраты на п</w:t>
      </w:r>
      <w:r w:rsidR="00A7099B" w:rsidRPr="00B44E71">
        <w:rPr>
          <w:rFonts w:ascii="Times New Roman" w:eastAsia="Times New Roman" w:hAnsi="Times New Roman" w:cs="Times New Roman"/>
          <w:sz w:val="28"/>
          <w:szCs w:val="28"/>
        </w:rPr>
        <w:t xml:space="preserve">риобретение </w:t>
      </w:r>
      <w:r w:rsidRPr="00B44E71">
        <w:rPr>
          <w:rFonts w:ascii="Times New Roman" w:eastAsia="Times New Roman" w:hAnsi="Times New Roman" w:cs="Times New Roman"/>
          <w:sz w:val="28"/>
          <w:szCs w:val="28"/>
        </w:rPr>
        <w:t>принтеров, сканеров, многофункциональных устройств (МФУ) и копировальных аппаратов (</w:t>
      </w:r>
      <w:r w:rsidR="00A7099B" w:rsidRPr="00B44E71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Pr="00B44E71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B44E7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4E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орг</w:t>
      </w:r>
      <w:proofErr w:type="spellEnd"/>
      <w:r w:rsidRPr="00B44E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7099B" w:rsidRPr="00461054" w:rsidRDefault="00461054" w:rsidP="005862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sz w:val="28"/>
          <w:szCs w:val="28"/>
        </w:rPr>
        <w:t>затраты на п</w:t>
      </w:r>
      <w:r w:rsidR="00A7099B" w:rsidRPr="00461054">
        <w:rPr>
          <w:rFonts w:ascii="Times New Roman" w:eastAsia="Times New Roman" w:hAnsi="Times New Roman" w:cs="Times New Roman"/>
          <w:sz w:val="28"/>
          <w:szCs w:val="28"/>
        </w:rPr>
        <w:t>риобретение ноутбуков</w:t>
      </w:r>
      <w:r w:rsidRPr="00461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054" w:rsidRPr="00461054" w:rsidRDefault="00461054" w:rsidP="0046105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52F1B" w:rsidRPr="00B44E71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оплату услуг подвижной связи (</w:t>
      </w:r>
      <w:proofErr w:type="spellStart"/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сот</w:t>
      </w:r>
      <w:proofErr w:type="spellEnd"/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определяются по формуле: </w:t>
      </w:r>
    </w:p>
    <w:p w:rsidR="00552F1B" w:rsidRPr="00552F1B" w:rsidRDefault="002140F3" w:rsidP="00552F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140F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сот</w:t>
      </w:r>
      <w:proofErr w:type="spellEnd"/>
      <w:r w:rsidRPr="002140F3">
        <w:rPr>
          <w:rFonts w:ascii="Times New Roman" w:eastAsia="Times New Roman" w:hAnsi="Times New Roman" w:cs="Times New Roman"/>
          <w:i/>
          <w:sz w:val="28"/>
          <w:szCs w:val="28"/>
        </w:rPr>
        <w:t xml:space="preserve"> = </w:t>
      </w:r>
      <w:proofErr w:type="gramStart"/>
      <w:r w:rsidRPr="002140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2140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сот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</w:rPr>
        <w:t xml:space="preserve"> × 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сот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</w:rPr>
        <w:t xml:space="preserve"> × 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2140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сот</w:t>
      </w:r>
    </w:p>
    <w:p w:rsidR="00552F1B" w:rsidRPr="00B44E71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где: </w:t>
      </w:r>
    </w:p>
    <w:p w:rsidR="00552F1B" w:rsidRPr="00552F1B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сот</w:t>
      </w:r>
      <w:proofErr w:type="spellEnd"/>
      <w:r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0F3"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абонентских номеров, подключенных к сети подвижной связи;</w:t>
      </w:r>
    </w:p>
    <w:p w:rsidR="00552F1B" w:rsidRPr="00552F1B" w:rsidRDefault="002140F3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="00552F1B" w:rsidRPr="00B44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сот</w:t>
      </w:r>
      <w:r w:rsidR="00552F1B"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52F1B"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ежемесячная цена в расчете на один но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мер сотовой абонентской станции</w:t>
      </w:r>
      <w:r w:rsidR="00552F1B"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52F1B" w:rsidRPr="00552F1B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gramEnd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сот</w:t>
      </w:r>
      <w:proofErr w:type="spellEnd"/>
      <w:r w:rsidRPr="00552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подвижной связи.</w:t>
      </w:r>
    </w:p>
    <w:p w:rsidR="00FF7A39" w:rsidRPr="00FF7A39" w:rsidRDefault="00FF7A39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1B" w:rsidRPr="00B44E71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техническое обслуживание и ремонт вычислительной техники (</w:t>
      </w:r>
      <w:proofErr w:type="spellStart"/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рвт</w:t>
      </w:r>
      <w:proofErr w:type="spellEnd"/>
      <w:r w:rsidRPr="00B44E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FF7A39" w:rsidRPr="00FF7A39" w:rsidRDefault="00FF7A39" w:rsidP="00FF7A39">
      <w:pPr>
        <w:pStyle w:val="ConsPlusNormal"/>
        <w:jc w:val="center"/>
        <w:outlineLvl w:val="0"/>
        <w:rPr>
          <w:i/>
          <w:sz w:val="28"/>
          <w:szCs w:val="28"/>
        </w:rPr>
      </w:pPr>
      <w:proofErr w:type="spellStart"/>
      <w:r w:rsidRPr="00FF7A39">
        <w:rPr>
          <w:i/>
          <w:sz w:val="28"/>
          <w:szCs w:val="28"/>
        </w:rPr>
        <w:t>З</w:t>
      </w:r>
      <w:r w:rsidRPr="00FF7A39">
        <w:rPr>
          <w:i/>
          <w:sz w:val="28"/>
          <w:szCs w:val="28"/>
          <w:vertAlign w:val="subscript"/>
        </w:rPr>
        <w:t>рвт</w:t>
      </w:r>
      <w:proofErr w:type="spellEnd"/>
      <w:r w:rsidRPr="00FF7A39">
        <w:rPr>
          <w:i/>
          <w:sz w:val="28"/>
          <w:szCs w:val="28"/>
        </w:rPr>
        <w:t xml:space="preserve"> = </w:t>
      </w:r>
      <w:proofErr w:type="gramStart"/>
      <w:r w:rsidRPr="00FF7A39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FF7A39">
        <w:rPr>
          <w:i/>
          <w:sz w:val="28"/>
          <w:szCs w:val="28"/>
          <w:vertAlign w:val="subscript"/>
        </w:rPr>
        <w:t>рвт</w:t>
      </w:r>
      <w:proofErr w:type="spellEnd"/>
      <w:r w:rsidRPr="00FF7A39">
        <w:rPr>
          <w:i/>
          <w:sz w:val="28"/>
          <w:szCs w:val="28"/>
        </w:rPr>
        <w:t xml:space="preserve"> </w:t>
      </w:r>
      <w:r w:rsidRPr="003D16AD">
        <w:rPr>
          <w:i/>
          <w:sz w:val="28"/>
          <w:szCs w:val="28"/>
        </w:rPr>
        <w:t>×</w:t>
      </w:r>
      <w:r w:rsidRPr="00FF7A39">
        <w:rPr>
          <w:i/>
          <w:sz w:val="28"/>
          <w:szCs w:val="28"/>
        </w:rPr>
        <w:t xml:space="preserve"> </w:t>
      </w:r>
      <w:r w:rsidRPr="00FF7A39">
        <w:rPr>
          <w:i/>
          <w:sz w:val="28"/>
          <w:szCs w:val="28"/>
          <w:lang w:val="en-US"/>
        </w:rPr>
        <w:t>P</w:t>
      </w:r>
      <w:proofErr w:type="spellStart"/>
      <w:r w:rsidRPr="00FF7A39">
        <w:rPr>
          <w:i/>
          <w:sz w:val="28"/>
          <w:szCs w:val="28"/>
          <w:vertAlign w:val="subscript"/>
        </w:rPr>
        <w:t>рвт</w:t>
      </w:r>
      <w:proofErr w:type="spellEnd"/>
    </w:p>
    <w:p w:rsidR="00552F1B" w:rsidRPr="00FF7A39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FF7A39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рвт</w:t>
      </w:r>
      <w:proofErr w:type="spellEnd"/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количество рабочих станций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, исчерпавших свой технический ресурс и требующих ремонта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7A39" w:rsidRDefault="00552F1B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рвт</w:t>
      </w:r>
      <w:proofErr w:type="spellEnd"/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технического обслуживания и ремонта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расчете на одну рабочую станцию, но не более 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приобретения новой техники</w:t>
      </w:r>
      <w:r w:rsidR="00FF7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A39" w:rsidRDefault="00FF7A39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461054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Нормативные затраты на техническое обслуживание и ремонт принтеров, сканеров, многофункциональных устройств (МФУ) и копировальных аппаратов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рпм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5F5AF0" w:rsidRPr="003D16AD" w:rsidRDefault="003D16AD" w:rsidP="003D16AD">
      <w:pPr>
        <w:pStyle w:val="ConsPlusNormal"/>
        <w:jc w:val="center"/>
        <w:outlineLvl w:val="0"/>
        <w:rPr>
          <w:i/>
          <w:sz w:val="28"/>
          <w:szCs w:val="28"/>
        </w:rPr>
      </w:pPr>
      <w:proofErr w:type="spellStart"/>
      <w:r w:rsidRPr="003D16AD">
        <w:rPr>
          <w:i/>
          <w:sz w:val="28"/>
          <w:szCs w:val="28"/>
        </w:rPr>
        <w:t>З</w:t>
      </w:r>
      <w:r w:rsidRPr="003D16AD">
        <w:rPr>
          <w:i/>
          <w:sz w:val="28"/>
          <w:szCs w:val="28"/>
          <w:vertAlign w:val="subscript"/>
        </w:rPr>
        <w:t>рпм</w:t>
      </w:r>
      <w:proofErr w:type="spellEnd"/>
      <w:r w:rsidRPr="003D16AD">
        <w:rPr>
          <w:i/>
          <w:sz w:val="28"/>
          <w:szCs w:val="28"/>
        </w:rPr>
        <w:t xml:space="preserve"> = </w:t>
      </w:r>
      <w:proofErr w:type="gramStart"/>
      <w:r w:rsidRPr="003D16AD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3D16AD">
        <w:rPr>
          <w:i/>
          <w:sz w:val="28"/>
          <w:szCs w:val="28"/>
          <w:vertAlign w:val="subscript"/>
        </w:rPr>
        <w:t>рпм</w:t>
      </w:r>
      <w:proofErr w:type="spellEnd"/>
      <w:r w:rsidRPr="003D16AD">
        <w:rPr>
          <w:i/>
          <w:sz w:val="28"/>
          <w:szCs w:val="28"/>
        </w:rPr>
        <w:t>×</w:t>
      </w:r>
      <w:r w:rsidRPr="003D16AD">
        <w:rPr>
          <w:i/>
          <w:sz w:val="28"/>
          <w:szCs w:val="28"/>
          <w:lang w:val="en-US"/>
        </w:rPr>
        <w:t>P</w:t>
      </w:r>
      <w:proofErr w:type="spellStart"/>
      <w:r w:rsidRPr="003D16AD">
        <w:rPr>
          <w:i/>
          <w:sz w:val="28"/>
          <w:szCs w:val="28"/>
          <w:vertAlign w:val="subscript"/>
        </w:rPr>
        <w:t>рпм</w:t>
      </w:r>
      <w:proofErr w:type="spellEnd"/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рпм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принтеров, сканеров,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рпм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технического обслуживания и ремонта, 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расчете на одно устройство, но не более 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приобретения нового принтер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сканер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многофункциональн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(МФУ) и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копировальн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</w:t>
      </w:r>
      <w:r w:rsid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461054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ремонт и заправку картриджей для оргтехники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рзк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определяется по формуле:</w:t>
      </w:r>
    </w:p>
    <w:p w:rsidR="005F5AF0" w:rsidRPr="007754E6" w:rsidRDefault="003D16AD" w:rsidP="007754E6">
      <w:pPr>
        <w:pStyle w:val="ConsPlusNormal"/>
        <w:jc w:val="center"/>
        <w:outlineLvl w:val="0"/>
        <w:rPr>
          <w:i/>
          <w:sz w:val="28"/>
          <w:szCs w:val="28"/>
        </w:rPr>
      </w:pPr>
      <w:proofErr w:type="spellStart"/>
      <w:r w:rsidRPr="007754E6">
        <w:rPr>
          <w:i/>
          <w:sz w:val="28"/>
          <w:szCs w:val="28"/>
        </w:rPr>
        <w:t>З</w:t>
      </w:r>
      <w:r w:rsidRPr="007754E6">
        <w:rPr>
          <w:i/>
          <w:sz w:val="28"/>
          <w:szCs w:val="28"/>
          <w:vertAlign w:val="subscript"/>
        </w:rPr>
        <w:t>рзк</w:t>
      </w:r>
      <w:proofErr w:type="spellEnd"/>
      <w:r w:rsidRPr="007754E6">
        <w:rPr>
          <w:i/>
          <w:sz w:val="28"/>
          <w:szCs w:val="28"/>
        </w:rPr>
        <w:t xml:space="preserve"> = </w:t>
      </w:r>
      <w:r w:rsidR="007754E6" w:rsidRPr="007754E6">
        <w:rPr>
          <w:i/>
          <w:sz w:val="28"/>
          <w:szCs w:val="28"/>
        </w:rPr>
        <w:t>(</w:t>
      </w:r>
      <w:proofErr w:type="gramStart"/>
      <w:r w:rsidR="007754E6" w:rsidRPr="007754E6">
        <w:rPr>
          <w:i/>
          <w:sz w:val="28"/>
          <w:szCs w:val="28"/>
          <w:lang w:val="en-US"/>
        </w:rPr>
        <w:t>Q</w:t>
      </w:r>
      <w:proofErr w:type="spellStart"/>
      <w:proofErr w:type="gramEnd"/>
      <w:r w:rsidR="007754E6" w:rsidRPr="007754E6">
        <w:rPr>
          <w:i/>
          <w:sz w:val="28"/>
          <w:szCs w:val="28"/>
          <w:vertAlign w:val="subscript"/>
        </w:rPr>
        <w:t>рк</w:t>
      </w:r>
      <w:proofErr w:type="spellEnd"/>
      <w:r w:rsidR="007754E6" w:rsidRPr="007754E6">
        <w:rPr>
          <w:i/>
          <w:sz w:val="28"/>
          <w:szCs w:val="28"/>
        </w:rPr>
        <w:t xml:space="preserve"> × </w:t>
      </w:r>
      <w:r w:rsidR="007754E6" w:rsidRPr="007754E6">
        <w:rPr>
          <w:i/>
          <w:sz w:val="28"/>
          <w:szCs w:val="28"/>
          <w:lang w:val="en-US"/>
        </w:rPr>
        <w:t>P</w:t>
      </w:r>
      <w:proofErr w:type="spellStart"/>
      <w:r w:rsidR="007754E6" w:rsidRPr="007754E6">
        <w:rPr>
          <w:i/>
          <w:sz w:val="28"/>
          <w:szCs w:val="28"/>
          <w:vertAlign w:val="subscript"/>
        </w:rPr>
        <w:t>рк</w:t>
      </w:r>
      <w:proofErr w:type="spellEnd"/>
      <w:r w:rsidR="007754E6" w:rsidRPr="007754E6">
        <w:rPr>
          <w:i/>
          <w:sz w:val="28"/>
          <w:szCs w:val="28"/>
        </w:rPr>
        <w:t>) + (</w:t>
      </w:r>
      <w:r w:rsidR="007754E6" w:rsidRPr="007754E6">
        <w:rPr>
          <w:i/>
          <w:sz w:val="28"/>
          <w:szCs w:val="28"/>
          <w:lang w:val="en-US"/>
        </w:rPr>
        <w:t>Q</w:t>
      </w:r>
      <w:proofErr w:type="spellStart"/>
      <w:r w:rsidR="007754E6" w:rsidRPr="007754E6">
        <w:rPr>
          <w:i/>
          <w:sz w:val="28"/>
          <w:szCs w:val="28"/>
          <w:vertAlign w:val="subscript"/>
        </w:rPr>
        <w:t>зк</w:t>
      </w:r>
      <w:proofErr w:type="spellEnd"/>
      <w:r w:rsidR="007754E6" w:rsidRPr="007754E6">
        <w:rPr>
          <w:i/>
          <w:sz w:val="28"/>
          <w:szCs w:val="28"/>
        </w:rPr>
        <w:t xml:space="preserve"> × </w:t>
      </w:r>
      <w:r w:rsidR="007754E6" w:rsidRPr="007754E6">
        <w:rPr>
          <w:i/>
          <w:sz w:val="28"/>
          <w:szCs w:val="28"/>
          <w:lang w:val="en-US"/>
        </w:rPr>
        <w:t>P</w:t>
      </w:r>
      <w:proofErr w:type="spellStart"/>
      <w:r w:rsidR="007754E6" w:rsidRPr="007754E6">
        <w:rPr>
          <w:i/>
          <w:sz w:val="28"/>
          <w:szCs w:val="28"/>
          <w:vertAlign w:val="subscript"/>
        </w:rPr>
        <w:t>зк</w:t>
      </w:r>
      <w:proofErr w:type="spellEnd"/>
      <w:r w:rsidR="007754E6" w:rsidRPr="007754E6">
        <w:rPr>
          <w:i/>
          <w:sz w:val="28"/>
          <w:szCs w:val="28"/>
        </w:rPr>
        <w:t>)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="007754E6"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картриджей для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оргтехники,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исчерпавших свой технический ресурс и требующих ремонта;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зк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картриджей для оргтехники, подлежащих заправке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запасе;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рк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ремонта картриджей для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оргтехники в расчете на 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устройство,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более 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приобретения нового картриджа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5AF0" w:rsidRPr="003D16AD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зк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заправки картриджей для </w:t>
      </w:r>
      <w:r w:rsidR="00775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оргтехники в расчете 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 устройство.</w:t>
      </w:r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461054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спо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5F5AF0" w:rsidRPr="00CF421F" w:rsidRDefault="005F5AF0" w:rsidP="005F5AF0">
      <w:pPr>
        <w:pStyle w:val="ConsPlusNormal"/>
        <w:jc w:val="center"/>
        <w:rPr>
          <w:i/>
          <w:sz w:val="28"/>
          <w:szCs w:val="28"/>
        </w:rPr>
      </w:pPr>
      <w:proofErr w:type="spellStart"/>
      <w:r w:rsidRPr="00CF421F">
        <w:rPr>
          <w:i/>
          <w:sz w:val="28"/>
          <w:szCs w:val="28"/>
        </w:rPr>
        <w:t>З</w:t>
      </w:r>
      <w:r w:rsidRPr="00CF421F">
        <w:rPr>
          <w:i/>
          <w:sz w:val="28"/>
          <w:szCs w:val="28"/>
          <w:vertAlign w:val="subscript"/>
        </w:rPr>
        <w:t>спо</w:t>
      </w:r>
      <w:proofErr w:type="spellEnd"/>
      <w:r w:rsidRPr="00CF421F">
        <w:rPr>
          <w:i/>
          <w:sz w:val="28"/>
          <w:szCs w:val="28"/>
        </w:rPr>
        <w:t xml:space="preserve"> = </w:t>
      </w:r>
      <w:proofErr w:type="spellStart"/>
      <w:r w:rsidRPr="00CF421F">
        <w:rPr>
          <w:i/>
          <w:sz w:val="28"/>
          <w:szCs w:val="28"/>
        </w:rPr>
        <w:t>З</w:t>
      </w:r>
      <w:r w:rsidRPr="00CF421F">
        <w:rPr>
          <w:i/>
          <w:sz w:val="28"/>
          <w:szCs w:val="28"/>
          <w:vertAlign w:val="subscript"/>
        </w:rPr>
        <w:t>сспс</w:t>
      </w:r>
      <w:proofErr w:type="spellEnd"/>
      <w:r w:rsidRPr="00CF421F">
        <w:rPr>
          <w:i/>
          <w:sz w:val="28"/>
          <w:szCs w:val="28"/>
        </w:rPr>
        <w:t xml:space="preserve"> + </w:t>
      </w:r>
      <w:proofErr w:type="spellStart"/>
      <w:r w:rsidRPr="00CF421F">
        <w:rPr>
          <w:i/>
          <w:sz w:val="28"/>
          <w:szCs w:val="28"/>
        </w:rPr>
        <w:t>З</w:t>
      </w:r>
      <w:r w:rsidRPr="00CF421F">
        <w:rPr>
          <w:i/>
          <w:sz w:val="28"/>
          <w:szCs w:val="28"/>
          <w:vertAlign w:val="subscript"/>
        </w:rPr>
        <w:t>сип</w:t>
      </w:r>
      <w:proofErr w:type="spellEnd"/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сспс</w:t>
      </w:r>
      <w:proofErr w:type="spellEnd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затраты на оплату услуг по сопровождению справочно-правовых систем;</w:t>
      </w:r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сип</w:t>
      </w:r>
      <w:proofErr w:type="spellEnd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затраты на оплату услуг по сопровождению, доработке и приобретению иного программного обеспечения.</w:t>
      </w:r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461054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приобретение рабочих станций (компьютеров)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CF421F"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прс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5F5AF0" w:rsidRPr="00CF421F" w:rsidRDefault="00CF421F" w:rsidP="005F5AF0">
      <w:pPr>
        <w:pStyle w:val="ConsPlusNormal"/>
        <w:jc w:val="center"/>
        <w:rPr>
          <w:i/>
          <w:sz w:val="28"/>
          <w:szCs w:val="28"/>
        </w:rPr>
      </w:pPr>
      <w:proofErr w:type="spellStart"/>
      <w:r w:rsidRPr="00CF421F">
        <w:rPr>
          <w:i/>
          <w:sz w:val="28"/>
          <w:szCs w:val="28"/>
        </w:rPr>
        <w:t>З</w:t>
      </w:r>
      <w:r w:rsidRPr="00CF421F">
        <w:rPr>
          <w:i/>
          <w:sz w:val="28"/>
          <w:szCs w:val="28"/>
          <w:vertAlign w:val="subscript"/>
        </w:rPr>
        <w:t>прс</w:t>
      </w:r>
      <w:proofErr w:type="spellEnd"/>
      <w:r w:rsidRPr="00CF421F">
        <w:rPr>
          <w:i/>
          <w:sz w:val="28"/>
          <w:szCs w:val="28"/>
        </w:rPr>
        <w:t xml:space="preserve"> = (</w:t>
      </w:r>
      <w:proofErr w:type="gramStart"/>
      <w:r w:rsidRPr="00CF421F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CF421F">
        <w:rPr>
          <w:i/>
          <w:sz w:val="28"/>
          <w:szCs w:val="28"/>
          <w:vertAlign w:val="subscript"/>
        </w:rPr>
        <w:t>рс</w:t>
      </w:r>
      <w:proofErr w:type="spellEnd"/>
      <w:r w:rsidRPr="00CF421F">
        <w:rPr>
          <w:i/>
          <w:sz w:val="28"/>
          <w:szCs w:val="28"/>
          <w:vertAlign w:val="subscript"/>
        </w:rPr>
        <w:t xml:space="preserve"> предел</w:t>
      </w:r>
      <w:r w:rsidRPr="00CF421F">
        <w:rPr>
          <w:i/>
          <w:sz w:val="28"/>
          <w:szCs w:val="28"/>
        </w:rPr>
        <w:t xml:space="preserve"> – </w:t>
      </w:r>
      <w:r w:rsidRPr="00CF421F">
        <w:rPr>
          <w:i/>
          <w:sz w:val="28"/>
          <w:szCs w:val="28"/>
          <w:lang w:val="en-US"/>
        </w:rPr>
        <w:t>Q</w:t>
      </w:r>
      <w:proofErr w:type="spellStart"/>
      <w:r w:rsidRPr="00CF421F">
        <w:rPr>
          <w:i/>
          <w:sz w:val="28"/>
          <w:szCs w:val="28"/>
          <w:vertAlign w:val="subscript"/>
        </w:rPr>
        <w:t>рс</w:t>
      </w:r>
      <w:proofErr w:type="spellEnd"/>
      <w:r w:rsidRPr="00CF421F">
        <w:rPr>
          <w:i/>
          <w:sz w:val="28"/>
          <w:szCs w:val="28"/>
          <w:vertAlign w:val="subscript"/>
        </w:rPr>
        <w:t xml:space="preserve"> факт</w:t>
      </w:r>
      <w:r w:rsidRPr="00CF421F">
        <w:rPr>
          <w:i/>
          <w:sz w:val="28"/>
          <w:szCs w:val="28"/>
        </w:rPr>
        <w:t xml:space="preserve">) × </w:t>
      </w:r>
      <w:r w:rsidRPr="00CF421F">
        <w:rPr>
          <w:i/>
          <w:sz w:val="28"/>
          <w:szCs w:val="28"/>
          <w:lang w:val="en-US"/>
        </w:rPr>
        <w:t>P</w:t>
      </w:r>
      <w:proofErr w:type="spellStart"/>
      <w:r w:rsidRPr="00CF421F">
        <w:rPr>
          <w:i/>
          <w:sz w:val="28"/>
          <w:szCs w:val="28"/>
          <w:vertAlign w:val="subscript"/>
        </w:rPr>
        <w:t>рс</w:t>
      </w:r>
      <w:proofErr w:type="spellEnd"/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рс</w:t>
      </w:r>
      <w:proofErr w:type="spell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предел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21F"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предельное количество рабочих станций (компьютеров);</w:t>
      </w:r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рс</w:t>
      </w:r>
      <w:proofErr w:type="spell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факт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21F"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количество рабочих станций (компьютеров);</w:t>
      </w:r>
    </w:p>
    <w:p w:rsidR="005F5AF0" w:rsidRPr="00CF421F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рс</w:t>
      </w:r>
      <w:proofErr w:type="spellEnd"/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21F"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приобретения одной рабочей станции (компьютера)</w:t>
      </w:r>
      <w:r w:rsidR="00CF421F" w:rsidRPr="00CF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461054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приобретение принтеров, многофункциональных устройств, сканеров и копировальных аппаратов (оргтехники)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="00B44E71"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орг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5F5AF0" w:rsidRPr="00461054" w:rsidRDefault="00B44E71" w:rsidP="004610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орг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proofErr w:type="gram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орг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× 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орг</w:t>
      </w:r>
      <w:proofErr w:type="spellEnd"/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Q</w:t>
      </w:r>
      <w:proofErr w:type="gramEnd"/>
      <w:r w:rsidR="00B44E71"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</w:t>
      </w:r>
      <w:proofErr w:type="spellEnd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планируемое к приобретению 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принтер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многофункциональн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(МФУ), сканер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копировальн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(оргтехники);</w:t>
      </w:r>
    </w:p>
    <w:p w:rsidR="00B44E71" w:rsidRPr="00B44E71" w:rsidRDefault="005F5AF0" w:rsidP="00B44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="00B44E71"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</w:t>
      </w:r>
      <w:proofErr w:type="spellEnd"/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принтера, многофункционального устройства (МФУ), сканера, копировального аппарата (оргтехники)</w:t>
      </w:r>
      <w:r w:rsidR="00B44E71"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5AF0" w:rsidRPr="00461054" w:rsidRDefault="005F5AF0" w:rsidP="00B44E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затраты на приобретение ноутбуков 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ноут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определяются по формуле:</w:t>
      </w:r>
    </w:p>
    <w:p w:rsidR="005F5AF0" w:rsidRPr="00461054" w:rsidRDefault="00461054" w:rsidP="005F5AF0">
      <w:pPr>
        <w:pStyle w:val="ConsPlusNormal"/>
        <w:jc w:val="center"/>
        <w:rPr>
          <w:i/>
          <w:sz w:val="28"/>
          <w:szCs w:val="28"/>
        </w:rPr>
      </w:pPr>
      <w:proofErr w:type="spellStart"/>
      <w:r w:rsidRPr="00461054">
        <w:rPr>
          <w:i/>
          <w:sz w:val="28"/>
          <w:szCs w:val="28"/>
        </w:rPr>
        <w:t>З</w:t>
      </w:r>
      <w:r w:rsidRPr="00461054">
        <w:rPr>
          <w:i/>
          <w:sz w:val="28"/>
          <w:szCs w:val="28"/>
          <w:vertAlign w:val="subscript"/>
        </w:rPr>
        <w:t>ноут</w:t>
      </w:r>
      <w:proofErr w:type="spellEnd"/>
      <w:r w:rsidRPr="00461054">
        <w:rPr>
          <w:i/>
          <w:sz w:val="28"/>
          <w:szCs w:val="28"/>
        </w:rPr>
        <w:t xml:space="preserve"> = </w:t>
      </w:r>
      <w:proofErr w:type="gramStart"/>
      <w:r w:rsidRPr="00461054">
        <w:rPr>
          <w:i/>
          <w:sz w:val="28"/>
          <w:szCs w:val="28"/>
          <w:lang w:val="en-US"/>
        </w:rPr>
        <w:t>Q</w:t>
      </w:r>
      <w:proofErr w:type="spellStart"/>
      <w:proofErr w:type="gramEnd"/>
      <w:r w:rsidRPr="00461054">
        <w:rPr>
          <w:i/>
          <w:sz w:val="28"/>
          <w:szCs w:val="28"/>
          <w:vertAlign w:val="subscript"/>
        </w:rPr>
        <w:t>ноут</w:t>
      </w:r>
      <w:proofErr w:type="spellEnd"/>
      <w:r w:rsidRPr="00461054">
        <w:rPr>
          <w:i/>
          <w:sz w:val="28"/>
          <w:szCs w:val="28"/>
        </w:rPr>
        <w:t xml:space="preserve"> × </w:t>
      </w:r>
      <w:r w:rsidRPr="00461054">
        <w:rPr>
          <w:i/>
          <w:sz w:val="28"/>
          <w:szCs w:val="28"/>
          <w:lang w:val="en-US"/>
        </w:rPr>
        <w:t>P</w:t>
      </w:r>
      <w:proofErr w:type="spellStart"/>
      <w:r w:rsidRPr="00461054">
        <w:rPr>
          <w:i/>
          <w:sz w:val="28"/>
          <w:szCs w:val="28"/>
          <w:vertAlign w:val="subscript"/>
        </w:rPr>
        <w:t>ноут</w:t>
      </w:r>
      <w:proofErr w:type="spellEnd"/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ноут</w:t>
      </w:r>
      <w:proofErr w:type="spell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планируемое к пр</w:t>
      </w:r>
      <w:r w:rsidR="00461054"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иобретению количество ноутбуков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ноут</w:t>
      </w:r>
      <w:proofErr w:type="spellEnd"/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</w:t>
      </w:r>
      <w:r w:rsidR="00461054"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приобретения </w:t>
      </w:r>
      <w:r w:rsidRPr="0046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ноутбука. </w:t>
      </w:r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A1B" w:rsidRDefault="00150A1B" w:rsidP="00C46CA1">
      <w:pPr>
        <w:pStyle w:val="ConsPlus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Затраты на проведение капитального ремонта муниципального имущества</w:t>
      </w:r>
      <w:r w:rsidR="0070191B">
        <w:rPr>
          <w:b/>
          <w:i/>
          <w:sz w:val="28"/>
          <w:szCs w:val="28"/>
        </w:rPr>
        <w:t xml:space="preserve"> (</w:t>
      </w:r>
      <w:proofErr w:type="spellStart"/>
      <w:r w:rsidR="0070191B">
        <w:rPr>
          <w:b/>
          <w:i/>
          <w:sz w:val="28"/>
          <w:szCs w:val="28"/>
        </w:rPr>
        <w:t>З</w:t>
      </w:r>
      <w:r w:rsidR="0070191B" w:rsidRPr="0070191B">
        <w:rPr>
          <w:b/>
          <w:i/>
          <w:sz w:val="28"/>
          <w:szCs w:val="28"/>
          <w:vertAlign w:val="subscript"/>
        </w:rPr>
        <w:t>кап</w:t>
      </w:r>
      <w:proofErr w:type="spellEnd"/>
      <w:r w:rsidR="0070191B">
        <w:rPr>
          <w:b/>
          <w:i/>
          <w:sz w:val="28"/>
          <w:szCs w:val="28"/>
        </w:rPr>
        <w:t>)</w:t>
      </w:r>
    </w:p>
    <w:p w:rsidR="0070191B" w:rsidRPr="00814B77" w:rsidRDefault="00814B77" w:rsidP="0081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Затраты на капитальный ремонт муниципального имущества администрации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13611" w:rsidRPr="00D136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кап</w:t>
      </w:r>
      <w:proofErr w:type="spellEnd"/>
      <w:r w:rsid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на основании затрат, связанных со строительными работами, и затрат на разработку проектной документации. </w:t>
      </w:r>
    </w:p>
    <w:p w:rsidR="0070191B" w:rsidRPr="00814B77" w:rsidRDefault="00814B77" w:rsidP="0081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70191B" w:rsidRPr="00814B77" w:rsidRDefault="00814B77" w:rsidP="0081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9" w:history="1">
        <w:r w:rsidR="0070191B" w:rsidRPr="00814B7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22</w:t>
        </w:r>
      </w:hyperlink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5 апреля 2013 года N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0191B" w:rsidRPr="00814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законодательством Российской Федерации о градостроительной деятельности. </w:t>
      </w:r>
    </w:p>
    <w:p w:rsidR="005F5AF0" w:rsidRPr="00461054" w:rsidRDefault="005F5AF0" w:rsidP="00461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AF0" w:rsidRPr="008136CB" w:rsidRDefault="00814B77" w:rsidP="00814B77">
      <w:pPr>
        <w:pStyle w:val="ConsPlus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Затраты на дополнительное профессиональное образование (</w:t>
      </w:r>
      <w:proofErr w:type="spellStart"/>
      <w:r>
        <w:rPr>
          <w:b/>
          <w:i/>
          <w:sz w:val="28"/>
          <w:szCs w:val="28"/>
        </w:rPr>
        <w:t>З</w:t>
      </w:r>
      <w:r w:rsidRPr="00D13611">
        <w:rPr>
          <w:b/>
          <w:i/>
          <w:sz w:val="28"/>
          <w:szCs w:val="28"/>
          <w:vertAlign w:val="subscript"/>
        </w:rPr>
        <w:t>дпо</w:t>
      </w:r>
      <w:proofErr w:type="spellEnd"/>
      <w:r>
        <w:rPr>
          <w:b/>
          <w:i/>
          <w:sz w:val="28"/>
          <w:szCs w:val="28"/>
        </w:rPr>
        <w:t>)</w:t>
      </w:r>
    </w:p>
    <w:p w:rsidR="00D13611" w:rsidRPr="00D13611" w:rsidRDefault="00D13611" w:rsidP="00D1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дпо</w:t>
      </w:r>
      <w:proofErr w:type="spellEnd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D13611" w:rsidRPr="00D13611" w:rsidRDefault="00D13611" w:rsidP="00D13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дпо</w:t>
      </w:r>
      <w:proofErr w:type="spellEnd"/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proofErr w:type="gramStart"/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</w:t>
      </w:r>
      <w:proofErr w:type="gramEnd"/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дпо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× </w:t>
      </w:r>
      <w:proofErr w:type="spellStart"/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</w:t>
      </w:r>
      <w:r w:rsidRPr="00D1361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дпо</w:t>
      </w:r>
      <w:proofErr w:type="spellEnd"/>
    </w:p>
    <w:p w:rsidR="00D13611" w:rsidRPr="00D13611" w:rsidRDefault="00D13611" w:rsidP="00D1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D13611" w:rsidRPr="00D13611" w:rsidRDefault="00D13611" w:rsidP="00D1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дпо</w:t>
      </w:r>
      <w:proofErr w:type="spellEnd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работников, направляемых для получения 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профессионального образования; </w:t>
      </w:r>
    </w:p>
    <w:p w:rsidR="00D13611" w:rsidRDefault="00D13611" w:rsidP="00D13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дпо</w:t>
      </w:r>
      <w:proofErr w:type="spellEnd"/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обучения одного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соответствующей программе </w:t>
      </w:r>
      <w:r w:rsidRPr="00D1361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образования.</w:t>
      </w:r>
    </w:p>
    <w:p w:rsidR="005F5AF0" w:rsidRDefault="005F5AF0" w:rsidP="005F5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2CE" w:rsidRDefault="00D52299" w:rsidP="008136CB">
      <w:pPr>
        <w:pStyle w:val="ConsPlus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52299">
        <w:rPr>
          <w:b/>
          <w:i/>
          <w:sz w:val="28"/>
          <w:szCs w:val="28"/>
        </w:rPr>
        <w:t>рочие административно-хозяйственные затраты (</w:t>
      </w:r>
      <w:proofErr w:type="spellStart"/>
      <w:r w:rsidRPr="00D52299">
        <w:rPr>
          <w:b/>
          <w:i/>
          <w:sz w:val="28"/>
          <w:szCs w:val="28"/>
        </w:rPr>
        <w:t>З</w:t>
      </w:r>
      <w:r w:rsidRPr="00D52299">
        <w:rPr>
          <w:b/>
          <w:i/>
          <w:sz w:val="28"/>
          <w:szCs w:val="28"/>
          <w:vertAlign w:val="subscript"/>
        </w:rPr>
        <w:t>ахз</w:t>
      </w:r>
      <w:proofErr w:type="spellEnd"/>
      <w:r w:rsidR="007D4601" w:rsidRPr="007D4601">
        <w:rPr>
          <w:b/>
          <w:i/>
          <w:sz w:val="28"/>
          <w:szCs w:val="28"/>
        </w:rPr>
        <w:t>)</w:t>
      </w:r>
    </w:p>
    <w:p w:rsidR="007D4601" w:rsidRPr="00B44E71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0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1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административно-хозяйственные затраты админист</w:t>
      </w:r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proofErr w:type="spellStart"/>
      <w:r w:rsidR="00900F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Белякинского</w:t>
      </w:r>
      <w:proofErr w:type="spellEnd"/>
      <w:r w:rsidRPr="00B4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включают следующие группы затрат: </w:t>
      </w:r>
    </w:p>
    <w:p w:rsidR="007D4601" w:rsidRPr="006416F3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F3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</w:t>
      </w:r>
      <w:r w:rsidR="006416F3" w:rsidRPr="006416F3">
        <w:rPr>
          <w:rFonts w:ascii="Times New Roman" w:eastAsia="Times New Roman" w:hAnsi="Times New Roman" w:cs="Times New Roman"/>
          <w:sz w:val="28"/>
          <w:szCs w:val="28"/>
        </w:rPr>
        <w:t>чтовой</w:t>
      </w:r>
      <w:r w:rsidRPr="006416F3">
        <w:rPr>
          <w:rFonts w:ascii="Times New Roman" w:eastAsia="Times New Roman" w:hAnsi="Times New Roman" w:cs="Times New Roman"/>
          <w:sz w:val="28"/>
          <w:szCs w:val="28"/>
        </w:rPr>
        <w:t xml:space="preserve"> связи (</w:t>
      </w:r>
      <w:proofErr w:type="spellStart"/>
      <w:r w:rsidRPr="006416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416F3" w:rsidRPr="006416F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поч</w:t>
      </w:r>
      <w:proofErr w:type="spellEnd"/>
      <w:r w:rsidRPr="006416F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техническое обслуживание и ремонт вычислительной техники 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ремонт </w:t>
      </w:r>
      <w:r w:rsidRPr="004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принтеров, сканеров, многофункциональных устройств (МФУ) и копировальных аппаратов </w:t>
      </w:r>
      <w:r w:rsidRPr="0040488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>затраты на ремонт и заправку картриджей для оргтехники 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рзк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рабочих станций (компьютеров) 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прс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принтеров, сканеров, многофункциональных устройств (МФУ) и копировальных аппаратов (оргтехники) (</w:t>
      </w:r>
      <w:proofErr w:type="spellStart"/>
      <w:r w:rsidRPr="004048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48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орг</w:t>
      </w:r>
      <w:proofErr w:type="spellEnd"/>
      <w:r w:rsidRPr="0040488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4601" w:rsidRPr="0040488F" w:rsidRDefault="007D4601" w:rsidP="007D460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8F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ноутбуков.</w:t>
      </w:r>
    </w:p>
    <w:p w:rsidR="007D4601" w:rsidRPr="007D4601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01" w:rsidRPr="00461054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оплату услуг почтовой связи </w:t>
      </w:r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поч</w:t>
      </w:r>
      <w:proofErr w:type="spellEnd"/>
      <w:r w:rsidRPr="004610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определяется по формуле:</w:t>
      </w:r>
    </w:p>
    <w:p w:rsidR="007D4601" w:rsidRPr="007754E6" w:rsidRDefault="007D4601" w:rsidP="007D4601">
      <w:pPr>
        <w:pStyle w:val="ConsPlusNormal"/>
        <w:jc w:val="center"/>
        <w:outlineLvl w:val="0"/>
        <w:rPr>
          <w:i/>
          <w:sz w:val="28"/>
          <w:szCs w:val="28"/>
        </w:rPr>
      </w:pPr>
      <w:proofErr w:type="spellStart"/>
      <w:r w:rsidRPr="007754E6">
        <w:rPr>
          <w:i/>
          <w:sz w:val="28"/>
          <w:szCs w:val="28"/>
        </w:rPr>
        <w:t>З</w:t>
      </w:r>
      <w:r>
        <w:rPr>
          <w:i/>
          <w:sz w:val="28"/>
          <w:szCs w:val="28"/>
          <w:vertAlign w:val="subscript"/>
        </w:rPr>
        <w:t>поч</w:t>
      </w:r>
      <w:proofErr w:type="spellEnd"/>
      <w:r w:rsidRPr="007754E6">
        <w:rPr>
          <w:i/>
          <w:sz w:val="28"/>
          <w:szCs w:val="28"/>
        </w:rPr>
        <w:t xml:space="preserve"> = </w:t>
      </w:r>
      <w:proofErr w:type="gramStart"/>
      <w:r w:rsidRPr="007754E6">
        <w:rPr>
          <w:i/>
          <w:sz w:val="28"/>
          <w:szCs w:val="28"/>
          <w:lang w:val="en-US"/>
        </w:rPr>
        <w:t>Q</w:t>
      </w:r>
      <w:proofErr w:type="spellStart"/>
      <w:proofErr w:type="gramEnd"/>
      <w:r>
        <w:rPr>
          <w:i/>
          <w:sz w:val="28"/>
          <w:szCs w:val="28"/>
          <w:vertAlign w:val="subscript"/>
        </w:rPr>
        <w:t>поч</w:t>
      </w:r>
      <w:proofErr w:type="spellEnd"/>
      <w:r w:rsidRPr="007754E6">
        <w:rPr>
          <w:i/>
          <w:sz w:val="28"/>
          <w:szCs w:val="28"/>
        </w:rPr>
        <w:t xml:space="preserve"> × </w:t>
      </w:r>
      <w:r w:rsidRPr="007754E6">
        <w:rPr>
          <w:i/>
          <w:sz w:val="28"/>
          <w:szCs w:val="28"/>
          <w:lang w:val="en-US"/>
        </w:rPr>
        <w:t>P</w:t>
      </w:r>
      <w:proofErr w:type="spellStart"/>
      <w:r>
        <w:rPr>
          <w:i/>
          <w:sz w:val="28"/>
          <w:szCs w:val="28"/>
          <w:vertAlign w:val="subscript"/>
        </w:rPr>
        <w:t>поч</w:t>
      </w:r>
      <w:proofErr w:type="spellEnd"/>
    </w:p>
    <w:p w:rsidR="007D4601" w:rsidRPr="003D16AD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6416F3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gramEnd"/>
      <w:r w:rsidR="006416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поч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F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планируемое количество почтовых отправлений в год;</w:t>
      </w:r>
    </w:p>
    <w:p w:rsidR="007D4601" w:rsidRPr="003D16AD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="006416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поч</w:t>
      </w:r>
      <w:proofErr w:type="spellEnd"/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 </w:t>
      </w:r>
      <w:r w:rsidR="006416F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почтового отправления</w:t>
      </w:r>
      <w:r w:rsidRPr="003D16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601" w:rsidRDefault="007D4601" w:rsidP="007D4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4601" w:rsidSect="008136C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6F0"/>
    <w:multiLevelType w:val="hybridMultilevel"/>
    <w:tmpl w:val="501A55DE"/>
    <w:lvl w:ilvl="0" w:tplc="B16E5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46D6"/>
    <w:multiLevelType w:val="hybridMultilevel"/>
    <w:tmpl w:val="E83A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84274"/>
    <w:multiLevelType w:val="multilevel"/>
    <w:tmpl w:val="2AAC8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E10800"/>
    <w:multiLevelType w:val="hybridMultilevel"/>
    <w:tmpl w:val="245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8D3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D821AD"/>
    <w:multiLevelType w:val="multilevel"/>
    <w:tmpl w:val="1FA423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D40920"/>
    <w:multiLevelType w:val="multilevel"/>
    <w:tmpl w:val="A6409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AAF4355"/>
    <w:multiLevelType w:val="hybridMultilevel"/>
    <w:tmpl w:val="D25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01B5"/>
    <w:multiLevelType w:val="multilevel"/>
    <w:tmpl w:val="362CA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EDB5475"/>
    <w:multiLevelType w:val="multilevel"/>
    <w:tmpl w:val="969EB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46E14B0"/>
    <w:multiLevelType w:val="hybridMultilevel"/>
    <w:tmpl w:val="564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14B71"/>
    <w:multiLevelType w:val="multilevel"/>
    <w:tmpl w:val="C6A2D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63233EF"/>
    <w:multiLevelType w:val="multilevel"/>
    <w:tmpl w:val="14A2E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0E1"/>
    <w:rsid w:val="00001058"/>
    <w:rsid w:val="00014A49"/>
    <w:rsid w:val="0006092F"/>
    <w:rsid w:val="000774DF"/>
    <w:rsid w:val="000B027D"/>
    <w:rsid w:val="000D0C9E"/>
    <w:rsid w:val="000D2873"/>
    <w:rsid w:val="000E55EF"/>
    <w:rsid w:val="000F46A3"/>
    <w:rsid w:val="00101514"/>
    <w:rsid w:val="0012765F"/>
    <w:rsid w:val="001425A8"/>
    <w:rsid w:val="00150A1B"/>
    <w:rsid w:val="001B3B02"/>
    <w:rsid w:val="001C6012"/>
    <w:rsid w:val="001E33D8"/>
    <w:rsid w:val="001E6EB9"/>
    <w:rsid w:val="002140F3"/>
    <w:rsid w:val="00223B23"/>
    <w:rsid w:val="00261DB6"/>
    <w:rsid w:val="00262EC8"/>
    <w:rsid w:val="00264042"/>
    <w:rsid w:val="00265757"/>
    <w:rsid w:val="002C099E"/>
    <w:rsid w:val="00307EDD"/>
    <w:rsid w:val="003600AC"/>
    <w:rsid w:val="00381D84"/>
    <w:rsid w:val="00390CAB"/>
    <w:rsid w:val="003A709A"/>
    <w:rsid w:val="003C347C"/>
    <w:rsid w:val="003C5B7C"/>
    <w:rsid w:val="003D16AD"/>
    <w:rsid w:val="003F1CBE"/>
    <w:rsid w:val="0040488F"/>
    <w:rsid w:val="00415E1D"/>
    <w:rsid w:val="00420B4B"/>
    <w:rsid w:val="00461054"/>
    <w:rsid w:val="004663B0"/>
    <w:rsid w:val="004739B9"/>
    <w:rsid w:val="00492577"/>
    <w:rsid w:val="004B1510"/>
    <w:rsid w:val="004C0B0A"/>
    <w:rsid w:val="004F3658"/>
    <w:rsid w:val="00512579"/>
    <w:rsid w:val="00524C06"/>
    <w:rsid w:val="00551CB7"/>
    <w:rsid w:val="00552F1B"/>
    <w:rsid w:val="005862D7"/>
    <w:rsid w:val="005D1895"/>
    <w:rsid w:val="005E4CD4"/>
    <w:rsid w:val="005F595B"/>
    <w:rsid w:val="005F5AF0"/>
    <w:rsid w:val="006049D7"/>
    <w:rsid w:val="0061085C"/>
    <w:rsid w:val="00616C5C"/>
    <w:rsid w:val="006416F3"/>
    <w:rsid w:val="00647EF3"/>
    <w:rsid w:val="00662A7D"/>
    <w:rsid w:val="006652A0"/>
    <w:rsid w:val="00671FEB"/>
    <w:rsid w:val="00686695"/>
    <w:rsid w:val="00690E0D"/>
    <w:rsid w:val="006D42BB"/>
    <w:rsid w:val="0070191B"/>
    <w:rsid w:val="00705560"/>
    <w:rsid w:val="00727F86"/>
    <w:rsid w:val="007754E6"/>
    <w:rsid w:val="007D4601"/>
    <w:rsid w:val="008014E4"/>
    <w:rsid w:val="008136CB"/>
    <w:rsid w:val="00814B77"/>
    <w:rsid w:val="0083228D"/>
    <w:rsid w:val="00894375"/>
    <w:rsid w:val="008B0DB8"/>
    <w:rsid w:val="008C2EDD"/>
    <w:rsid w:val="00900FE8"/>
    <w:rsid w:val="009067BF"/>
    <w:rsid w:val="00910A08"/>
    <w:rsid w:val="00933F02"/>
    <w:rsid w:val="009562B6"/>
    <w:rsid w:val="00973195"/>
    <w:rsid w:val="009B0C39"/>
    <w:rsid w:val="009C6168"/>
    <w:rsid w:val="009E2731"/>
    <w:rsid w:val="009F6E5C"/>
    <w:rsid w:val="00A402A2"/>
    <w:rsid w:val="00A7099B"/>
    <w:rsid w:val="00A7346B"/>
    <w:rsid w:val="00A77BB4"/>
    <w:rsid w:val="00AD3F00"/>
    <w:rsid w:val="00AD50D8"/>
    <w:rsid w:val="00B04A89"/>
    <w:rsid w:val="00B16D11"/>
    <w:rsid w:val="00B44E71"/>
    <w:rsid w:val="00B523EB"/>
    <w:rsid w:val="00BA7BE6"/>
    <w:rsid w:val="00BC30E9"/>
    <w:rsid w:val="00BE5F30"/>
    <w:rsid w:val="00BF7051"/>
    <w:rsid w:val="00C17E36"/>
    <w:rsid w:val="00C3632D"/>
    <w:rsid w:val="00C46CA1"/>
    <w:rsid w:val="00C546D4"/>
    <w:rsid w:val="00C55AE3"/>
    <w:rsid w:val="00CE7745"/>
    <w:rsid w:val="00CF421F"/>
    <w:rsid w:val="00D11D3F"/>
    <w:rsid w:val="00D13611"/>
    <w:rsid w:val="00D33358"/>
    <w:rsid w:val="00D349EA"/>
    <w:rsid w:val="00D42377"/>
    <w:rsid w:val="00D44B40"/>
    <w:rsid w:val="00D45A3D"/>
    <w:rsid w:val="00D45B4F"/>
    <w:rsid w:val="00D52299"/>
    <w:rsid w:val="00D5532E"/>
    <w:rsid w:val="00D57418"/>
    <w:rsid w:val="00D63B65"/>
    <w:rsid w:val="00D947E1"/>
    <w:rsid w:val="00D95AAE"/>
    <w:rsid w:val="00DA4FE3"/>
    <w:rsid w:val="00DB6E8F"/>
    <w:rsid w:val="00DD6874"/>
    <w:rsid w:val="00DE5D78"/>
    <w:rsid w:val="00E05149"/>
    <w:rsid w:val="00E26D77"/>
    <w:rsid w:val="00E320E1"/>
    <w:rsid w:val="00E61774"/>
    <w:rsid w:val="00EB6474"/>
    <w:rsid w:val="00F275AB"/>
    <w:rsid w:val="00F74333"/>
    <w:rsid w:val="00F74946"/>
    <w:rsid w:val="00F763D3"/>
    <w:rsid w:val="00F872CE"/>
    <w:rsid w:val="00FA6D42"/>
    <w:rsid w:val="00FC085F"/>
    <w:rsid w:val="00FC1770"/>
    <w:rsid w:val="00FD16CE"/>
    <w:rsid w:val="00FD2AE1"/>
    <w:rsid w:val="00FF6AB5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DB6"/>
    <w:pPr>
      <w:ind w:left="720"/>
      <w:contextualSpacing/>
    </w:pPr>
  </w:style>
  <w:style w:type="paragraph" w:styleId="a7">
    <w:name w:val="Body Text"/>
    <w:basedOn w:val="a"/>
    <w:link w:val="a8"/>
    <w:rsid w:val="00261DB6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1DB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727F86"/>
    <w:rPr>
      <w:color w:val="0000FF"/>
      <w:u w:val="single"/>
    </w:rPr>
  </w:style>
  <w:style w:type="paragraph" w:customStyle="1" w:styleId="ConsPlusNormal">
    <w:name w:val="ConsPlusNormal"/>
    <w:rsid w:val="005F5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F5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003&amp;date=30.05.2022&amp;dst=100218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5003&amp;dst=100218&amp;field=134&amp;date=3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3184-EB23-4A66-B05F-3B89110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Userbel</cp:lastModifiedBy>
  <cp:revision>14</cp:revision>
  <cp:lastPrinted>2022-06-06T08:53:00Z</cp:lastPrinted>
  <dcterms:created xsi:type="dcterms:W3CDTF">2022-05-30T07:15:00Z</dcterms:created>
  <dcterms:modified xsi:type="dcterms:W3CDTF">2022-06-06T08:53:00Z</dcterms:modified>
</cp:coreProperties>
</file>