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B6" w:rsidRDefault="001831B6" w:rsidP="001831B6">
      <w:pPr>
        <w:jc w:val="center"/>
      </w:pPr>
      <w:r w:rsidRPr="001831B6">
        <w:t xml:space="preserve">ПРЕДВАРИТЕЛЬНЫЕ </w:t>
      </w:r>
      <w:r>
        <w:t xml:space="preserve"> ИТОГИ СОЦИАЛЬНО-ЭКОНОМИЧЕСКОГО РАЗВИТИЯ</w:t>
      </w:r>
      <w:r w:rsidR="00262CFB">
        <w:t xml:space="preserve"> БЕЛЯКИНСКОГО</w:t>
      </w:r>
      <w:r>
        <w:t xml:space="preserve"> СЕЛЬСОВЕТА  ЗА ИСТЕКШИЙ ПЕРИОД ТЕКУЩЕГО ФИНАНСОВОГО </w:t>
      </w:r>
      <w:r w:rsidR="008245CC">
        <w:t>ГОДА И ОЖИДАЕМЫЕ  ИТОГИ СОЦИАЛЬНО-ЭКОНОМИЧЕСКОГО РАЗВИТИЯ СЕЛЬСОВЕТА ЗА ТЕКУЩИЙ  ФИНАНСОВЫЙ ГОД</w:t>
      </w:r>
    </w:p>
    <w:p w:rsidR="008A7854" w:rsidRDefault="008A7854" w:rsidP="001831B6">
      <w:pPr>
        <w:jc w:val="center"/>
      </w:pPr>
    </w:p>
    <w:p w:rsidR="008A7854" w:rsidRDefault="008A7854" w:rsidP="001831B6">
      <w:pPr>
        <w:jc w:val="center"/>
      </w:pPr>
    </w:p>
    <w:p w:rsidR="008A7854" w:rsidRDefault="008A7854" w:rsidP="008A7854">
      <w:pPr>
        <w:jc w:val="both"/>
      </w:pPr>
      <w:r>
        <w:t xml:space="preserve">         Для достижения стратегической цели и решения </w:t>
      </w:r>
      <w:proofErr w:type="gramStart"/>
      <w:r>
        <w:t>совокупности задач Программы прогноза социально-экономического развития муниципального образования</w:t>
      </w:r>
      <w:proofErr w:type="gramEnd"/>
      <w:r>
        <w:t xml:space="preserve"> на 20</w:t>
      </w:r>
      <w:r w:rsidR="006E49D3">
        <w:t>1</w:t>
      </w:r>
      <w:r w:rsidR="0032222D">
        <w:t>6</w:t>
      </w:r>
      <w:r>
        <w:t xml:space="preserve"> год  предусматривалось осуществление комплекса мероприятий.</w:t>
      </w:r>
    </w:p>
    <w:p w:rsidR="008A7854" w:rsidRDefault="008A7854" w:rsidP="008A7854">
      <w:pPr>
        <w:jc w:val="both"/>
      </w:pPr>
    </w:p>
    <w:p w:rsidR="008A7854" w:rsidRDefault="008A7854" w:rsidP="008A7854">
      <w:pPr>
        <w:jc w:val="both"/>
        <w:rPr>
          <w:b/>
        </w:rPr>
      </w:pPr>
      <w:r w:rsidRPr="008A7854">
        <w:rPr>
          <w:b/>
          <w:sz w:val="28"/>
          <w:szCs w:val="28"/>
        </w:rPr>
        <w:t xml:space="preserve">         </w:t>
      </w:r>
      <w:r w:rsidRPr="008A7854">
        <w:rPr>
          <w:b/>
        </w:rPr>
        <w:t>1. Повышение уровня здоровья и безопасности условий жизни населения</w:t>
      </w:r>
    </w:p>
    <w:p w:rsidR="008A7854" w:rsidRPr="008A7854" w:rsidRDefault="008A7854" w:rsidP="008A7854">
      <w:pPr>
        <w:jc w:val="both"/>
        <w:rPr>
          <w:b/>
        </w:rPr>
      </w:pPr>
    </w:p>
    <w:p w:rsidR="008A7854" w:rsidRDefault="008A7854" w:rsidP="008A7854">
      <w:pPr>
        <w:jc w:val="both"/>
        <w:rPr>
          <w:b/>
        </w:rPr>
      </w:pPr>
      <w:r w:rsidRPr="008A7854">
        <w:rPr>
          <w:b/>
        </w:rPr>
        <w:t xml:space="preserve">1.1. </w:t>
      </w:r>
      <w:r>
        <w:rPr>
          <w:b/>
        </w:rPr>
        <w:t>Повышение уровня экологической безопасности и улучшения состояния окружающей среды</w:t>
      </w:r>
    </w:p>
    <w:p w:rsidR="008A7854" w:rsidRDefault="008A7854" w:rsidP="008A7854">
      <w:pPr>
        <w:jc w:val="both"/>
      </w:pPr>
      <w:r>
        <w:rPr>
          <w:b/>
        </w:rPr>
        <w:t xml:space="preserve"> </w:t>
      </w:r>
      <w:r w:rsidRPr="008A7854">
        <w:t xml:space="preserve">В целях повышения </w:t>
      </w:r>
      <w:r>
        <w:t xml:space="preserve"> уровня экологической безопасности и улучшения состояния  окружающей среды были запланированы мероприятия:</w:t>
      </w:r>
    </w:p>
    <w:p w:rsidR="008A7854" w:rsidRDefault="008A7854" w:rsidP="008A7854">
      <w:pPr>
        <w:jc w:val="both"/>
      </w:pPr>
      <w:r>
        <w:t>1. Меры по противопожарному обустройству (</w:t>
      </w:r>
      <w:r w:rsidR="004E367C">
        <w:t>уход за</w:t>
      </w:r>
      <w:r>
        <w:t xml:space="preserve"> минерализованны</w:t>
      </w:r>
      <w:r w:rsidR="004E367C">
        <w:t>ми</w:t>
      </w:r>
      <w:r>
        <w:t xml:space="preserve"> противопожарны</w:t>
      </w:r>
      <w:r w:rsidR="004E367C">
        <w:t>ми</w:t>
      </w:r>
      <w:r>
        <w:t xml:space="preserve">  защитны</w:t>
      </w:r>
      <w:r w:rsidR="004E367C">
        <w:t>ми</w:t>
      </w:r>
      <w:r>
        <w:t xml:space="preserve"> полос</w:t>
      </w:r>
      <w:r w:rsidR="004E367C">
        <w:t>ами</w:t>
      </w:r>
      <w:r w:rsidR="00BF2D33">
        <w:t xml:space="preserve"> в </w:t>
      </w:r>
      <w:proofErr w:type="spellStart"/>
      <w:r w:rsidR="00BF2D33">
        <w:t>д</w:t>
      </w:r>
      <w:proofErr w:type="gramStart"/>
      <w:r w:rsidR="00BF2D33">
        <w:t>.Б</w:t>
      </w:r>
      <w:proofErr w:type="gramEnd"/>
      <w:r w:rsidR="00BF2D33">
        <w:t>едоба</w:t>
      </w:r>
      <w:proofErr w:type="spellEnd"/>
      <w:r>
        <w:t>).</w:t>
      </w:r>
    </w:p>
    <w:p w:rsidR="008A7854" w:rsidRDefault="008A7854" w:rsidP="008A7854">
      <w:pPr>
        <w:jc w:val="both"/>
      </w:pPr>
      <w:r>
        <w:t>2. Профилактика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населения.</w:t>
      </w:r>
    </w:p>
    <w:p w:rsidR="006E49D3" w:rsidRDefault="006E49D3" w:rsidP="008A7854">
      <w:pPr>
        <w:jc w:val="both"/>
      </w:pPr>
      <w:r>
        <w:t xml:space="preserve">3. Мероприятия по профилактике терроризма и экстремизма на территории </w:t>
      </w:r>
      <w:proofErr w:type="spellStart"/>
      <w:r w:rsidR="00BF2D33">
        <w:t>Белякинского</w:t>
      </w:r>
      <w:proofErr w:type="spellEnd"/>
      <w:r w:rsidR="00BF2D33">
        <w:t xml:space="preserve"> </w:t>
      </w:r>
      <w:r>
        <w:t xml:space="preserve"> сельсовета.</w:t>
      </w:r>
    </w:p>
    <w:p w:rsidR="006E49D3" w:rsidRDefault="006E49D3" w:rsidP="008A7854">
      <w:pPr>
        <w:jc w:val="both"/>
      </w:pPr>
      <w:r>
        <w:t>4. Обеспечение безопасности людей на водных объектах.</w:t>
      </w:r>
    </w:p>
    <w:p w:rsidR="008A7854" w:rsidRDefault="008A7854" w:rsidP="008A7854">
      <w:pPr>
        <w:jc w:val="both"/>
        <w:rPr>
          <w:b/>
        </w:rPr>
      </w:pPr>
      <w:r w:rsidRPr="008A7854">
        <w:rPr>
          <w:b/>
        </w:rPr>
        <w:t>Предварительные итоги за истекший период:</w:t>
      </w:r>
    </w:p>
    <w:p w:rsidR="006E49D3" w:rsidRDefault="008A7854" w:rsidP="008A7854">
      <w:pPr>
        <w:jc w:val="both"/>
      </w:pPr>
      <w:r w:rsidRPr="008A7854">
        <w:t xml:space="preserve">1. </w:t>
      </w:r>
      <w:r w:rsidR="006E49D3">
        <w:t>В 201</w:t>
      </w:r>
      <w:r w:rsidR="0032222D">
        <w:t>6</w:t>
      </w:r>
      <w:r w:rsidR="001E6CEB">
        <w:t xml:space="preserve"> году муниципальное образование принимает участие в Краевой целевой  программе «Обеспечение пожарной безопасности территории Красноярского края на 20</w:t>
      </w:r>
      <w:r w:rsidR="00BF2D33">
        <w:t>12</w:t>
      </w:r>
      <w:r w:rsidR="001E6CEB">
        <w:t>-201</w:t>
      </w:r>
      <w:r w:rsidR="0032222D">
        <w:t>6</w:t>
      </w:r>
      <w:r w:rsidR="001E6CEB">
        <w:t xml:space="preserve">гг.». Были выделены  краевые субсидии на </w:t>
      </w:r>
      <w:r w:rsidR="004E367C">
        <w:t>уход за</w:t>
      </w:r>
      <w:r w:rsidR="001E6CEB">
        <w:t xml:space="preserve"> минерализованны</w:t>
      </w:r>
      <w:r w:rsidR="004E367C">
        <w:t>ми</w:t>
      </w:r>
      <w:r w:rsidR="001E6CEB">
        <w:t xml:space="preserve"> защитны</w:t>
      </w:r>
      <w:r w:rsidR="004E367C">
        <w:t>ми</w:t>
      </w:r>
      <w:r w:rsidR="001E6CEB">
        <w:t xml:space="preserve"> противопожарны</w:t>
      </w:r>
      <w:r w:rsidR="004E367C">
        <w:t>ми</w:t>
      </w:r>
      <w:r w:rsidR="001E6CEB">
        <w:t xml:space="preserve"> полос</w:t>
      </w:r>
      <w:r w:rsidR="004E367C">
        <w:t>ами</w:t>
      </w:r>
      <w:r w:rsidR="001E6CEB">
        <w:t>, ремонт  и очистка от снега подъездов к источникам противопожарного водоснабжения (пожарным вод</w:t>
      </w:r>
      <w:r w:rsidR="004E2C7A">
        <w:t>о</w:t>
      </w:r>
      <w:r w:rsidR="001E6CEB">
        <w:t>емам</w:t>
      </w:r>
      <w:r w:rsidR="006A45A9">
        <w:t>).</w:t>
      </w:r>
    </w:p>
    <w:p w:rsidR="008A7854" w:rsidRDefault="006E49D3" w:rsidP="008A7854">
      <w:pPr>
        <w:jc w:val="both"/>
      </w:pPr>
      <w:r>
        <w:t>2. П</w:t>
      </w:r>
      <w:r w:rsidR="004E2C7A">
        <w:t>о обеспечению  первичных мер пожарной  безопасности  были проведены обследования и проверки противопожарного состояния объектов жилого назначения и проведение противопожарной агитации среди населения</w:t>
      </w:r>
      <w:r>
        <w:t xml:space="preserve">, </w:t>
      </w:r>
      <w:r w:rsidR="006A45A9">
        <w:t xml:space="preserve">обслуживание пожарной сигнализации в здании администрации сельсовета, </w:t>
      </w:r>
      <w:r>
        <w:t>приобретен</w:t>
      </w:r>
      <w:r w:rsidR="006A45A9">
        <w:t>ы первичные средства для пожаротушения</w:t>
      </w:r>
      <w:r w:rsidR="004E367C">
        <w:t>.</w:t>
      </w:r>
    </w:p>
    <w:p w:rsidR="00BF2D33" w:rsidRDefault="0032222D" w:rsidP="008A7854">
      <w:pPr>
        <w:jc w:val="both"/>
      </w:pPr>
      <w:r>
        <w:t xml:space="preserve">3.Проведена замена </w:t>
      </w:r>
      <w:proofErr w:type="spellStart"/>
      <w:r>
        <w:t>эл</w:t>
      </w:r>
      <w:proofErr w:type="gramStart"/>
      <w:r>
        <w:t>.п</w:t>
      </w:r>
      <w:proofErr w:type="gramEnd"/>
      <w:r>
        <w:t>роводки</w:t>
      </w:r>
      <w:proofErr w:type="spellEnd"/>
      <w:r>
        <w:t xml:space="preserve"> в 14 квартирах муниципального жилого фонда</w:t>
      </w:r>
      <w:r w:rsidR="00BF2D33">
        <w:t>.</w:t>
      </w:r>
    </w:p>
    <w:p w:rsidR="006E49D3" w:rsidRDefault="00BF2D33" w:rsidP="008A7854">
      <w:pPr>
        <w:jc w:val="both"/>
      </w:pPr>
      <w:r>
        <w:t>4</w:t>
      </w:r>
      <w:r w:rsidR="006E49D3">
        <w:t xml:space="preserve">. </w:t>
      </w:r>
      <w:r w:rsidR="00D55A93">
        <w:t>Мероприятия по профилактике терроризма и экстремизма приобретен</w:t>
      </w:r>
      <w:r>
        <w:t>ы</w:t>
      </w:r>
      <w:r w:rsidR="00D55A93">
        <w:t xml:space="preserve"> плакат</w:t>
      </w:r>
      <w:r>
        <w:t>ы</w:t>
      </w:r>
      <w:r w:rsidR="006A45A9">
        <w:t>.</w:t>
      </w:r>
      <w:r w:rsidR="00D55A93">
        <w:t xml:space="preserve"> </w:t>
      </w:r>
    </w:p>
    <w:p w:rsidR="009779B5" w:rsidRDefault="006E49D3" w:rsidP="008A7854">
      <w:pPr>
        <w:jc w:val="both"/>
      </w:pPr>
      <w:r>
        <w:t>4. В целях организации купального сезона  и досуга на</w:t>
      </w:r>
      <w:r w:rsidR="00BF2D33">
        <w:t xml:space="preserve"> водных объектах было проведено</w:t>
      </w:r>
      <w:r>
        <w:t xml:space="preserve"> </w:t>
      </w:r>
      <w:r w:rsidR="00BF2D33">
        <w:t xml:space="preserve">обследование дна </w:t>
      </w:r>
      <w:proofErr w:type="spellStart"/>
      <w:r w:rsidR="00BF2D33">
        <w:t>р</w:t>
      </w:r>
      <w:proofErr w:type="gramStart"/>
      <w:r w:rsidR="00BF2D33">
        <w:t>.И</w:t>
      </w:r>
      <w:proofErr w:type="gramEnd"/>
      <w:r w:rsidR="00BF2D33">
        <w:t>ркинеева</w:t>
      </w:r>
      <w:proofErr w:type="spellEnd"/>
      <w:r>
        <w:t>.</w:t>
      </w:r>
    </w:p>
    <w:p w:rsidR="004E2C7A" w:rsidRDefault="004E2C7A" w:rsidP="008A7854">
      <w:pPr>
        <w:jc w:val="both"/>
        <w:rPr>
          <w:b/>
        </w:rPr>
      </w:pPr>
      <w:r w:rsidRPr="004E2C7A">
        <w:rPr>
          <w:b/>
        </w:rPr>
        <w:t>Ожидаемые итоги за текущий финансовый год:</w:t>
      </w:r>
    </w:p>
    <w:p w:rsidR="004E2C7A" w:rsidRPr="00262CFB" w:rsidRDefault="004E2C7A" w:rsidP="008A7854">
      <w:pPr>
        <w:jc w:val="both"/>
      </w:pPr>
      <w:r w:rsidRPr="00262CFB">
        <w:t xml:space="preserve">1. По существующему пункту будут осваиваться оставшиеся средства субсидий, </w:t>
      </w:r>
      <w:r w:rsidR="004E367C" w:rsidRPr="00262CFB">
        <w:t xml:space="preserve">очистка от снега к источникам противопожарного водоснабжения, </w:t>
      </w:r>
      <w:r w:rsidRPr="00262CFB">
        <w:t>проведение противопожарной агитации среди населения.</w:t>
      </w:r>
    </w:p>
    <w:p w:rsidR="00D55A93" w:rsidRPr="00262CFB" w:rsidRDefault="00D55A93" w:rsidP="008A7854">
      <w:pPr>
        <w:jc w:val="both"/>
      </w:pPr>
      <w:r w:rsidRPr="00262CFB">
        <w:t>2. Ликвидация чрезвычайных ситуаций.</w:t>
      </w:r>
    </w:p>
    <w:p w:rsidR="009779B5" w:rsidRPr="00262CFB" w:rsidRDefault="009779B5" w:rsidP="008A7854">
      <w:pPr>
        <w:jc w:val="both"/>
      </w:pPr>
    </w:p>
    <w:p w:rsidR="004E2C7A" w:rsidRDefault="004E2C7A" w:rsidP="008A7854">
      <w:pPr>
        <w:jc w:val="both"/>
        <w:rPr>
          <w:b/>
        </w:rPr>
      </w:pPr>
      <w:r w:rsidRPr="004E2C7A">
        <w:rPr>
          <w:b/>
        </w:rPr>
        <w:t>1.2. Повышение обеспеченности населения услугами социальной и инженерной  инфраструктуры</w:t>
      </w:r>
    </w:p>
    <w:p w:rsidR="00482711" w:rsidRDefault="00482711" w:rsidP="008A7854">
      <w:pPr>
        <w:jc w:val="both"/>
      </w:pPr>
      <w:r>
        <w:t>В целях повышения обеспеченности населения услугами социальной и инженерной инфраструктуры были запланированы следующие мероприятия:</w:t>
      </w:r>
    </w:p>
    <w:p w:rsidR="00482711" w:rsidRPr="00482711" w:rsidRDefault="00482711" w:rsidP="00482711">
      <w:pPr>
        <w:jc w:val="both"/>
      </w:pPr>
      <w:r>
        <w:t>1. Благоустройство поселка</w:t>
      </w:r>
      <w:r w:rsidR="00D55A93">
        <w:t>.</w:t>
      </w:r>
      <w:r w:rsidR="002406E3">
        <w:t xml:space="preserve"> </w:t>
      </w:r>
    </w:p>
    <w:p w:rsidR="00482711" w:rsidRDefault="00482711" w:rsidP="008A7854">
      <w:pPr>
        <w:jc w:val="both"/>
      </w:pPr>
      <w:r>
        <w:t xml:space="preserve">2. Ремонт </w:t>
      </w:r>
      <w:proofErr w:type="spellStart"/>
      <w:r>
        <w:t>внутр</w:t>
      </w:r>
      <w:r w:rsidR="0032222D">
        <w:t>и</w:t>
      </w:r>
      <w:r>
        <w:t>поселковых</w:t>
      </w:r>
      <w:proofErr w:type="spellEnd"/>
      <w:r>
        <w:t xml:space="preserve">  дорог;</w:t>
      </w:r>
    </w:p>
    <w:p w:rsidR="002406E3" w:rsidRDefault="00F026C0" w:rsidP="008A7854">
      <w:pPr>
        <w:jc w:val="both"/>
      </w:pPr>
      <w:r>
        <w:t>3</w:t>
      </w:r>
      <w:r w:rsidR="002406E3">
        <w:t>. Обслуживание уличного освещения;</w:t>
      </w:r>
    </w:p>
    <w:p w:rsidR="002406E3" w:rsidRDefault="00F026C0" w:rsidP="008A7854">
      <w:pPr>
        <w:jc w:val="both"/>
      </w:pPr>
      <w:r>
        <w:t>4</w:t>
      </w:r>
      <w:r w:rsidR="002406E3">
        <w:t>. Организация сбора и вывоза мусора.</w:t>
      </w:r>
    </w:p>
    <w:p w:rsidR="009779B5" w:rsidRDefault="009779B5" w:rsidP="008A7854">
      <w:pPr>
        <w:jc w:val="both"/>
      </w:pPr>
    </w:p>
    <w:p w:rsidR="002406E3" w:rsidRDefault="002406E3" w:rsidP="008A7854">
      <w:pPr>
        <w:jc w:val="both"/>
        <w:rPr>
          <w:b/>
        </w:rPr>
      </w:pPr>
      <w:r w:rsidRPr="002406E3">
        <w:rPr>
          <w:b/>
        </w:rPr>
        <w:t>Предварительные итоги за истекший период:</w:t>
      </w:r>
    </w:p>
    <w:p w:rsidR="006F1526" w:rsidRDefault="00560A71" w:rsidP="0032222D">
      <w:pPr>
        <w:numPr>
          <w:ilvl w:val="0"/>
          <w:numId w:val="1"/>
        </w:numPr>
        <w:ind w:left="426" w:hanging="66"/>
        <w:jc w:val="both"/>
      </w:pPr>
      <w:r>
        <w:lastRenderedPageBreak/>
        <w:t xml:space="preserve">По данному пункту </w:t>
      </w:r>
      <w:r w:rsidR="00D55A93">
        <w:t>за счет средств местного бюджета проводились работы по уборк</w:t>
      </w:r>
      <w:r w:rsidR="006A45A9">
        <w:t>е</w:t>
      </w:r>
      <w:r w:rsidR="00D55A93">
        <w:t xml:space="preserve"> мусора</w:t>
      </w:r>
      <w:r w:rsidR="00CB33D2">
        <w:t xml:space="preserve"> при въезде и выезде с поселка.</w:t>
      </w:r>
    </w:p>
    <w:p w:rsidR="006F1526" w:rsidRDefault="0032222D" w:rsidP="0032222D">
      <w:pPr>
        <w:numPr>
          <w:ilvl w:val="0"/>
          <w:numId w:val="1"/>
        </w:numPr>
        <w:ind w:hanging="436"/>
        <w:jc w:val="both"/>
      </w:pPr>
      <w:r>
        <w:t>Покраска погоста</w:t>
      </w:r>
    </w:p>
    <w:p w:rsidR="002406E3" w:rsidRPr="002406E3" w:rsidRDefault="0032222D" w:rsidP="0032222D">
      <w:pPr>
        <w:tabs>
          <w:tab w:val="left" w:pos="284"/>
        </w:tabs>
        <w:jc w:val="both"/>
      </w:pPr>
      <w:r>
        <w:t xml:space="preserve">     3. </w:t>
      </w:r>
      <w:r w:rsidR="0056275F">
        <w:t>За истекший период осуществ</w:t>
      </w:r>
      <w:r w:rsidR="00D8241D">
        <w:t>лял</w:t>
      </w:r>
      <w:r w:rsidR="00160384">
        <w:t>ось</w:t>
      </w:r>
      <w:r w:rsidR="00560A71">
        <w:t xml:space="preserve">  </w:t>
      </w:r>
      <w:proofErr w:type="spellStart"/>
      <w:r w:rsidR="00560A71">
        <w:t>грейдирование</w:t>
      </w:r>
      <w:proofErr w:type="spellEnd"/>
      <w:r w:rsidR="00560A71">
        <w:t xml:space="preserve">  улиц</w:t>
      </w:r>
      <w:r w:rsidR="00CB33D2">
        <w:t xml:space="preserve">, были заключены договора с </w:t>
      </w:r>
      <w:r w:rsidR="006F1526">
        <w:t xml:space="preserve">     </w:t>
      </w:r>
      <w:r w:rsidR="008520F6">
        <w:t xml:space="preserve">  </w:t>
      </w:r>
      <w:proofErr w:type="spellStart"/>
      <w:r w:rsidR="00CB33D2">
        <w:t>К</w:t>
      </w:r>
      <w:r w:rsidR="00160384">
        <w:t>рай</w:t>
      </w:r>
      <w:r w:rsidR="00CB33D2">
        <w:t>ДЭО</w:t>
      </w:r>
      <w:proofErr w:type="spellEnd"/>
      <w:r w:rsidR="00CB33D2">
        <w:t xml:space="preserve"> по </w:t>
      </w:r>
      <w:r>
        <w:t>установке дорожных знаков</w:t>
      </w:r>
      <w:r w:rsidR="00560A71">
        <w:t xml:space="preserve">. </w:t>
      </w:r>
    </w:p>
    <w:p w:rsidR="00F026C0" w:rsidRDefault="0032222D" w:rsidP="008A7854">
      <w:pPr>
        <w:jc w:val="both"/>
      </w:pPr>
      <w:r>
        <w:t xml:space="preserve">     4</w:t>
      </w:r>
      <w:r w:rsidR="00F026C0">
        <w:t xml:space="preserve">. По обслуживанию уличного освещения были </w:t>
      </w:r>
      <w:r w:rsidR="006F1526">
        <w:t>проведены работы по замене провода на СИП провод на 3 улицах п</w:t>
      </w:r>
      <w:proofErr w:type="gramStart"/>
      <w:r w:rsidR="006F1526">
        <w:t>.Б</w:t>
      </w:r>
      <w:proofErr w:type="gramEnd"/>
      <w:r w:rsidR="006F1526">
        <w:t>еляки.</w:t>
      </w:r>
    </w:p>
    <w:p w:rsidR="00DA4C08" w:rsidRPr="00DA4C08" w:rsidRDefault="00DA4C08" w:rsidP="008A7854">
      <w:pPr>
        <w:jc w:val="both"/>
        <w:rPr>
          <w:b/>
        </w:rPr>
      </w:pPr>
      <w:r w:rsidRPr="00DA4C08">
        <w:rPr>
          <w:b/>
        </w:rPr>
        <w:t>Ожидаемые итоги за текущий финансовый год:</w:t>
      </w:r>
    </w:p>
    <w:p w:rsidR="002406E3" w:rsidRDefault="00F026C0" w:rsidP="008A7854">
      <w:pPr>
        <w:jc w:val="both"/>
      </w:pPr>
      <w:r>
        <w:t xml:space="preserve"> </w:t>
      </w:r>
      <w:r w:rsidR="00DA4C08">
        <w:t xml:space="preserve">1. По пункту благоустройства  </w:t>
      </w:r>
      <w:r w:rsidR="00160384">
        <w:t>планируется установка елки в центре поселка по договору возмездного оказания услуг</w:t>
      </w:r>
      <w:r w:rsidR="00CB33D2">
        <w:t>.</w:t>
      </w:r>
    </w:p>
    <w:p w:rsidR="00DA4C08" w:rsidRDefault="00160384" w:rsidP="008A7854">
      <w:pPr>
        <w:jc w:val="both"/>
      </w:pPr>
      <w:r>
        <w:t>2. О</w:t>
      </w:r>
      <w:r w:rsidR="00DA4C08">
        <w:t xml:space="preserve">жидается </w:t>
      </w:r>
      <w:proofErr w:type="gramStart"/>
      <w:r w:rsidR="00DA4C08">
        <w:t>повторное</w:t>
      </w:r>
      <w:proofErr w:type="gramEnd"/>
      <w:r w:rsidR="00DA4C08">
        <w:t xml:space="preserve"> </w:t>
      </w:r>
      <w:proofErr w:type="spellStart"/>
      <w:r w:rsidR="00DA4C08">
        <w:t>грейдирование</w:t>
      </w:r>
      <w:proofErr w:type="spellEnd"/>
      <w:r w:rsidR="00DA4C08">
        <w:t xml:space="preserve"> улиц, а также продолжится расчистка снега</w:t>
      </w:r>
      <w:r w:rsidR="00CB33D2">
        <w:t>, действия исполнения договоров до конца 201</w:t>
      </w:r>
      <w:r w:rsidR="0032222D">
        <w:t>6</w:t>
      </w:r>
      <w:r w:rsidR="00CB33D2">
        <w:t xml:space="preserve"> года</w:t>
      </w:r>
      <w:r w:rsidR="00DA4C08">
        <w:t>;</w:t>
      </w:r>
    </w:p>
    <w:p w:rsidR="00DA4C08" w:rsidRDefault="00DA4C08" w:rsidP="008A7854">
      <w:pPr>
        <w:jc w:val="both"/>
      </w:pPr>
      <w:r>
        <w:t xml:space="preserve">3. До конца года </w:t>
      </w:r>
      <w:r w:rsidR="009779B5">
        <w:t xml:space="preserve">будут продолжены работы </w:t>
      </w:r>
      <w:r>
        <w:t xml:space="preserve">по обслуживанию уличного освещения  </w:t>
      </w:r>
      <w:r w:rsidR="009779B5">
        <w:t xml:space="preserve">(а именно в рабочем режиме </w:t>
      </w:r>
      <w:r w:rsidR="006F1526">
        <w:t>замена провода на СИП провод еще на 3 улицах)</w:t>
      </w:r>
    </w:p>
    <w:p w:rsidR="006F1526" w:rsidRDefault="006F1526" w:rsidP="008A7854">
      <w:pPr>
        <w:jc w:val="both"/>
      </w:pPr>
      <w:r>
        <w:t>4.До конца года будут продолжены работы по обслуживанию солнечных батаре</w:t>
      </w:r>
      <w:proofErr w:type="gramStart"/>
      <w:r>
        <w:t>й(</w:t>
      </w:r>
      <w:proofErr w:type="gramEnd"/>
      <w:r>
        <w:t>очистка от снега)</w:t>
      </w:r>
    </w:p>
    <w:p w:rsidR="00DA4C08" w:rsidRPr="00DA4C08" w:rsidRDefault="00DA4C08" w:rsidP="008A7854">
      <w:pPr>
        <w:jc w:val="both"/>
      </w:pPr>
      <w:r>
        <w:t xml:space="preserve">4. </w:t>
      </w:r>
      <w:r w:rsidR="00160384">
        <w:t xml:space="preserve">Расходы по организации сбора и вывоза мусора </w:t>
      </w:r>
      <w:r w:rsidR="009779B5">
        <w:t>до конца года не планируются.</w:t>
      </w:r>
    </w:p>
    <w:p w:rsidR="004E2C7A" w:rsidRPr="004E2C7A" w:rsidRDefault="004E2C7A" w:rsidP="008A7854">
      <w:pPr>
        <w:jc w:val="both"/>
        <w:rPr>
          <w:b/>
        </w:rPr>
      </w:pPr>
    </w:p>
    <w:p w:rsidR="008A7854" w:rsidRDefault="009779B5" w:rsidP="008A7854">
      <w:pPr>
        <w:jc w:val="both"/>
        <w:rPr>
          <w:b/>
        </w:rPr>
      </w:pPr>
      <w:r>
        <w:rPr>
          <w:b/>
        </w:rPr>
        <w:t>1.3. Повышение доступности населению качественных и безопасных потребительских  товаров и услуг.</w:t>
      </w:r>
    </w:p>
    <w:p w:rsidR="009779B5" w:rsidRDefault="009779B5" w:rsidP="008A7854">
      <w:pPr>
        <w:jc w:val="both"/>
      </w:pPr>
      <w:r>
        <w:t xml:space="preserve">Если говорить </w:t>
      </w:r>
      <w:proofErr w:type="gramStart"/>
      <w:r>
        <w:t>о</w:t>
      </w:r>
      <w:proofErr w:type="gramEnd"/>
      <w:r>
        <w:t xml:space="preserve"> </w:t>
      </w:r>
      <w:proofErr w:type="gramStart"/>
      <w:r>
        <w:t>качественных</w:t>
      </w:r>
      <w:proofErr w:type="gramEnd"/>
      <w:r>
        <w:t xml:space="preserve"> и безопасных потребительских товаров и услуг, то следует обратить внимание:</w:t>
      </w:r>
    </w:p>
    <w:p w:rsidR="009779B5" w:rsidRDefault="009779B5" w:rsidP="008A7854">
      <w:pPr>
        <w:jc w:val="both"/>
      </w:pPr>
      <w:r>
        <w:t>1. На</w:t>
      </w:r>
      <w:r w:rsidR="006F1526">
        <w:t xml:space="preserve"> </w:t>
      </w:r>
      <w:r>
        <w:t xml:space="preserve"> удовлетворение потребностей населения и организаций различными видами связи</w:t>
      </w:r>
      <w:r w:rsidR="006F1526">
        <w:t xml:space="preserve"> </w:t>
      </w:r>
      <w:proofErr w:type="gramStart"/>
      <w:r w:rsidR="006F1526">
        <w:t xml:space="preserve">( </w:t>
      </w:r>
      <w:proofErr w:type="gramEnd"/>
      <w:r w:rsidR="006F1526">
        <w:t>сотовая отсутствует, а спутниковая – очень плохого качества)</w:t>
      </w:r>
      <w:r>
        <w:t>;</w:t>
      </w:r>
    </w:p>
    <w:p w:rsidR="009779B5" w:rsidRDefault="009779B5" w:rsidP="008A7854">
      <w:pPr>
        <w:jc w:val="both"/>
      </w:pPr>
      <w:r>
        <w:t>2. По развитию местного телевещания</w:t>
      </w:r>
      <w:r w:rsidR="006F1526">
        <w:t>, которое отсутствует</w:t>
      </w:r>
      <w:r>
        <w:t>.</w:t>
      </w:r>
    </w:p>
    <w:p w:rsidR="00CF74DD" w:rsidRDefault="00CF74DD" w:rsidP="00CF74DD">
      <w:pPr>
        <w:tabs>
          <w:tab w:val="left" w:pos="3000"/>
        </w:tabs>
        <w:jc w:val="both"/>
        <w:rPr>
          <w:b/>
        </w:rPr>
      </w:pPr>
      <w:r w:rsidRPr="00CF74DD">
        <w:rPr>
          <w:b/>
        </w:rPr>
        <w:t>Предварительные итоги</w:t>
      </w:r>
      <w:r>
        <w:rPr>
          <w:b/>
        </w:rPr>
        <w:t xml:space="preserve"> за истекший период</w:t>
      </w:r>
      <w:r w:rsidRPr="00CF74DD">
        <w:rPr>
          <w:b/>
        </w:rPr>
        <w:t>:</w:t>
      </w:r>
    </w:p>
    <w:p w:rsidR="00CF74DD" w:rsidRDefault="00CF74DD" w:rsidP="00CF74DD">
      <w:pPr>
        <w:tabs>
          <w:tab w:val="left" w:pos="3000"/>
        </w:tabs>
        <w:jc w:val="both"/>
      </w:pPr>
      <w:r>
        <w:t xml:space="preserve">1. </w:t>
      </w:r>
      <w:r w:rsidR="00131CF9">
        <w:t>Доступ населению беспроводного интернета</w:t>
      </w:r>
      <w:r>
        <w:t>.</w:t>
      </w:r>
    </w:p>
    <w:p w:rsidR="00CF74DD" w:rsidRDefault="00CF74DD" w:rsidP="00CF74DD">
      <w:pPr>
        <w:tabs>
          <w:tab w:val="left" w:pos="3000"/>
        </w:tabs>
        <w:jc w:val="both"/>
        <w:rPr>
          <w:b/>
        </w:rPr>
      </w:pPr>
      <w:r w:rsidRPr="00CF74DD">
        <w:rPr>
          <w:b/>
        </w:rPr>
        <w:t>Ожидаемые итоги</w:t>
      </w:r>
      <w:r>
        <w:rPr>
          <w:b/>
        </w:rPr>
        <w:t xml:space="preserve"> за текущий финансовый год</w:t>
      </w:r>
      <w:r w:rsidRPr="00CF74DD">
        <w:rPr>
          <w:b/>
        </w:rPr>
        <w:t>:</w:t>
      </w:r>
    </w:p>
    <w:p w:rsidR="00CF74DD" w:rsidRDefault="00CF74DD" w:rsidP="00CF74DD">
      <w:pPr>
        <w:tabs>
          <w:tab w:val="left" w:pos="3000"/>
        </w:tabs>
        <w:jc w:val="both"/>
      </w:pPr>
      <w:r w:rsidRPr="00CF74DD">
        <w:t>По данным пунктам до конца года расходы не планируются.</w:t>
      </w:r>
    </w:p>
    <w:p w:rsidR="00CF74DD" w:rsidRDefault="00CF74DD" w:rsidP="00CF74DD">
      <w:pPr>
        <w:tabs>
          <w:tab w:val="left" w:pos="3000"/>
        </w:tabs>
        <w:jc w:val="both"/>
      </w:pPr>
    </w:p>
    <w:p w:rsidR="00CF74DD" w:rsidRDefault="00CF74DD" w:rsidP="00CF74DD">
      <w:pPr>
        <w:tabs>
          <w:tab w:val="left" w:pos="3000"/>
        </w:tabs>
        <w:jc w:val="center"/>
        <w:rPr>
          <w:b/>
        </w:rPr>
      </w:pPr>
      <w:r w:rsidRPr="00CF74DD">
        <w:rPr>
          <w:b/>
        </w:rPr>
        <w:t xml:space="preserve">2. Повышение уровня  удовлетворения социальных и духовных потребностей </w:t>
      </w:r>
    </w:p>
    <w:p w:rsidR="00CF74DD" w:rsidRDefault="00CF74DD" w:rsidP="00CF74DD">
      <w:pPr>
        <w:tabs>
          <w:tab w:val="left" w:pos="3000"/>
        </w:tabs>
        <w:jc w:val="center"/>
        <w:rPr>
          <w:b/>
        </w:rPr>
      </w:pPr>
      <w:r w:rsidRPr="00CF74DD">
        <w:rPr>
          <w:b/>
        </w:rPr>
        <w:t>населения и их развития</w:t>
      </w:r>
    </w:p>
    <w:p w:rsidR="00CF74DD" w:rsidRDefault="00CF74DD" w:rsidP="00CF74DD">
      <w:pPr>
        <w:tabs>
          <w:tab w:val="left" w:pos="3000"/>
        </w:tabs>
        <w:jc w:val="center"/>
        <w:rPr>
          <w:b/>
        </w:rPr>
      </w:pPr>
    </w:p>
    <w:p w:rsidR="00CF74DD" w:rsidRDefault="00CF74DD" w:rsidP="00CF74DD">
      <w:pPr>
        <w:tabs>
          <w:tab w:val="left" w:pos="3000"/>
          <w:tab w:val="left" w:pos="6600"/>
        </w:tabs>
        <w:jc w:val="both"/>
        <w:rPr>
          <w:b/>
        </w:rPr>
      </w:pPr>
      <w:r w:rsidRPr="00CF74DD">
        <w:rPr>
          <w:b/>
        </w:rPr>
        <w:t xml:space="preserve">2.1. Сохранения и </w:t>
      </w:r>
      <w:proofErr w:type="gramStart"/>
      <w:r w:rsidRPr="00CF74DD">
        <w:rPr>
          <w:b/>
        </w:rPr>
        <w:t>эффективное</w:t>
      </w:r>
      <w:proofErr w:type="gramEnd"/>
      <w:r w:rsidRPr="00CF74DD">
        <w:rPr>
          <w:b/>
        </w:rPr>
        <w:t xml:space="preserve"> использования культурного наследия.</w:t>
      </w:r>
    </w:p>
    <w:p w:rsidR="00CF74DD" w:rsidRDefault="003D283C" w:rsidP="00CF74DD">
      <w:pPr>
        <w:tabs>
          <w:tab w:val="left" w:pos="3000"/>
          <w:tab w:val="left" w:pos="6600"/>
        </w:tabs>
        <w:jc w:val="both"/>
      </w:pPr>
      <w:r>
        <w:t>В целях сохранения и эффективного использования  культурного наследия  были запланированы  мероприятия:</w:t>
      </w:r>
    </w:p>
    <w:p w:rsidR="00131CF9" w:rsidRDefault="0069762C" w:rsidP="00CF74DD">
      <w:pPr>
        <w:tabs>
          <w:tab w:val="left" w:pos="3000"/>
          <w:tab w:val="left" w:pos="6600"/>
        </w:tabs>
        <w:jc w:val="both"/>
      </w:pPr>
      <w:r>
        <w:t>1</w:t>
      </w:r>
      <w:r w:rsidR="00131CF9">
        <w:t xml:space="preserve">. Вечера отдыха (для </w:t>
      </w:r>
      <w:r w:rsidR="00EC4814">
        <w:t>людей старшего поколения,</w:t>
      </w:r>
      <w:r>
        <w:t xml:space="preserve"> поздравления ко дню ПОБЕД</w:t>
      </w:r>
      <w:proofErr w:type="gramStart"/>
      <w:r>
        <w:t>Ы(</w:t>
      </w:r>
      <w:proofErr w:type="gramEnd"/>
      <w:r>
        <w:t>труженики тыла)</w:t>
      </w:r>
      <w:r w:rsidR="00EC4814">
        <w:t xml:space="preserve"> под знаком зодиака – поздравления ЮБИЛЯРОВ</w:t>
      </w:r>
      <w:r w:rsidR="00131CF9">
        <w:t>);</w:t>
      </w:r>
    </w:p>
    <w:p w:rsidR="003D283C" w:rsidRDefault="003D283C" w:rsidP="00CF74DD">
      <w:pPr>
        <w:tabs>
          <w:tab w:val="left" w:pos="3000"/>
          <w:tab w:val="left" w:pos="6600"/>
        </w:tabs>
        <w:jc w:val="both"/>
      </w:pPr>
    </w:p>
    <w:p w:rsidR="003D283C" w:rsidRDefault="003D283C" w:rsidP="00CF74DD">
      <w:pPr>
        <w:tabs>
          <w:tab w:val="left" w:pos="3000"/>
          <w:tab w:val="left" w:pos="6600"/>
        </w:tabs>
        <w:jc w:val="both"/>
        <w:rPr>
          <w:b/>
        </w:rPr>
      </w:pPr>
      <w:r w:rsidRPr="003D283C">
        <w:rPr>
          <w:b/>
        </w:rPr>
        <w:t>Предварительные итоги за истекший период:</w:t>
      </w:r>
    </w:p>
    <w:p w:rsidR="00954EED" w:rsidRPr="00D47167" w:rsidRDefault="00D47167" w:rsidP="00CF74DD">
      <w:pPr>
        <w:tabs>
          <w:tab w:val="left" w:pos="3000"/>
          <w:tab w:val="left" w:pos="6600"/>
        </w:tabs>
        <w:jc w:val="both"/>
      </w:pPr>
      <w:r w:rsidRPr="00D47167">
        <w:t>1</w:t>
      </w:r>
      <w:r w:rsidR="00954EED" w:rsidRPr="00D47167">
        <w:t xml:space="preserve">. </w:t>
      </w:r>
      <w:r w:rsidR="00CB7B46" w:rsidRPr="00D47167">
        <w:t xml:space="preserve">По существующему пункту за истекший период проводились мероприятия, в которых принимали участие </w:t>
      </w:r>
      <w:r w:rsidR="004F7A00" w:rsidRPr="00D47167">
        <w:t xml:space="preserve"> </w:t>
      </w:r>
      <w:r w:rsidR="00EC4814">
        <w:t>люди старшего поколения</w:t>
      </w:r>
    </w:p>
    <w:p w:rsidR="004F7A00" w:rsidRPr="00D47167" w:rsidRDefault="004F7A00" w:rsidP="00CF74DD">
      <w:pPr>
        <w:tabs>
          <w:tab w:val="left" w:pos="3000"/>
          <w:tab w:val="left" w:pos="6600"/>
        </w:tabs>
        <w:jc w:val="both"/>
      </w:pPr>
    </w:p>
    <w:p w:rsidR="004F7A00" w:rsidRPr="00D47167" w:rsidRDefault="004F7A00" w:rsidP="00CF74DD">
      <w:pPr>
        <w:tabs>
          <w:tab w:val="left" w:pos="3000"/>
          <w:tab w:val="left" w:pos="6600"/>
        </w:tabs>
        <w:jc w:val="both"/>
        <w:rPr>
          <w:b/>
        </w:rPr>
      </w:pPr>
      <w:r w:rsidRPr="00D47167">
        <w:rPr>
          <w:b/>
        </w:rPr>
        <w:t>Ожидаемые итоги за текущий финансовый год:</w:t>
      </w:r>
    </w:p>
    <w:p w:rsidR="004F7A00" w:rsidRPr="00D47167" w:rsidRDefault="00D47167" w:rsidP="00CF74DD">
      <w:pPr>
        <w:tabs>
          <w:tab w:val="left" w:pos="3000"/>
          <w:tab w:val="left" w:pos="6600"/>
        </w:tabs>
        <w:jc w:val="both"/>
      </w:pPr>
      <w:r>
        <w:t>1</w:t>
      </w:r>
      <w:r w:rsidR="004F7A00" w:rsidRPr="00D47167">
        <w:t xml:space="preserve">. До конца года планируется провести следующие мероприятия: </w:t>
      </w:r>
      <w:r w:rsidR="00EC4814">
        <w:t>день инвалида, день матери</w:t>
      </w:r>
    </w:p>
    <w:p w:rsidR="00460D4C" w:rsidRPr="00D47167" w:rsidRDefault="00D47167" w:rsidP="00CF74DD">
      <w:pPr>
        <w:tabs>
          <w:tab w:val="left" w:pos="3000"/>
          <w:tab w:val="left" w:pos="6600"/>
        </w:tabs>
        <w:jc w:val="both"/>
      </w:pPr>
      <w:r>
        <w:t>2</w:t>
      </w:r>
      <w:r w:rsidR="00460D4C" w:rsidRPr="00D47167">
        <w:t xml:space="preserve">. </w:t>
      </w:r>
      <w:r w:rsidR="0069762C">
        <w:t>Поздравление юбиляров</w:t>
      </w:r>
    </w:p>
    <w:p w:rsidR="004F7A00" w:rsidRDefault="004F7A00" w:rsidP="00CF74DD">
      <w:pPr>
        <w:tabs>
          <w:tab w:val="left" w:pos="3000"/>
          <w:tab w:val="left" w:pos="6600"/>
        </w:tabs>
        <w:jc w:val="both"/>
      </w:pPr>
    </w:p>
    <w:p w:rsidR="004F7A00" w:rsidRDefault="004F7A00" w:rsidP="00CF74DD">
      <w:pPr>
        <w:tabs>
          <w:tab w:val="left" w:pos="3000"/>
          <w:tab w:val="left" w:pos="6600"/>
        </w:tabs>
        <w:jc w:val="both"/>
        <w:rPr>
          <w:b/>
        </w:rPr>
      </w:pPr>
      <w:r w:rsidRPr="004F7A00">
        <w:rPr>
          <w:b/>
        </w:rPr>
        <w:t>2.2. Развитие физической культуры и спорта</w:t>
      </w:r>
    </w:p>
    <w:p w:rsidR="004F7A00" w:rsidRDefault="00287EBB" w:rsidP="00CF74DD">
      <w:pPr>
        <w:tabs>
          <w:tab w:val="left" w:pos="3000"/>
          <w:tab w:val="left" w:pos="6600"/>
        </w:tabs>
        <w:jc w:val="both"/>
      </w:pPr>
      <w:r>
        <w:t xml:space="preserve">Следующей задачей, является организация здорового, творческого досуга детей и подростков. </w:t>
      </w:r>
      <w:r w:rsidR="00460D4C">
        <w:t>Обеспечить качественным спортивным инвентарем для спортивных занятий, обеспечивать выезд подростковых команд для участия в спортивных мероприятиях</w:t>
      </w:r>
      <w:r>
        <w:t>.</w:t>
      </w:r>
    </w:p>
    <w:p w:rsidR="00287EBB" w:rsidRDefault="00287EBB" w:rsidP="00CF74DD">
      <w:pPr>
        <w:tabs>
          <w:tab w:val="left" w:pos="3000"/>
          <w:tab w:val="left" w:pos="6600"/>
        </w:tabs>
        <w:jc w:val="both"/>
      </w:pPr>
    </w:p>
    <w:p w:rsidR="00287EBB" w:rsidRDefault="00287EBB" w:rsidP="00CF74DD">
      <w:pPr>
        <w:tabs>
          <w:tab w:val="left" w:pos="3000"/>
          <w:tab w:val="left" w:pos="6600"/>
        </w:tabs>
        <w:jc w:val="both"/>
        <w:rPr>
          <w:b/>
        </w:rPr>
      </w:pPr>
      <w:r w:rsidRPr="00287EBB">
        <w:rPr>
          <w:b/>
        </w:rPr>
        <w:t>Предварительные итоги  за истекший период:</w:t>
      </w:r>
    </w:p>
    <w:p w:rsidR="0069762C" w:rsidRPr="0069762C" w:rsidRDefault="0069762C" w:rsidP="00CF74DD">
      <w:pPr>
        <w:tabs>
          <w:tab w:val="left" w:pos="3000"/>
          <w:tab w:val="left" w:pos="6600"/>
        </w:tabs>
        <w:jc w:val="both"/>
      </w:pPr>
      <w:r>
        <w:t>1.</w:t>
      </w:r>
      <w:r w:rsidRPr="0069762C">
        <w:t>Открыт женский тренажерный зал</w:t>
      </w:r>
    </w:p>
    <w:p w:rsidR="00021ECB" w:rsidRDefault="0069762C" w:rsidP="00CF74DD">
      <w:pPr>
        <w:tabs>
          <w:tab w:val="left" w:pos="3000"/>
          <w:tab w:val="left" w:pos="6600"/>
        </w:tabs>
        <w:jc w:val="both"/>
      </w:pPr>
      <w:r>
        <w:lastRenderedPageBreak/>
        <w:t>2.</w:t>
      </w:r>
      <w:r w:rsidR="00021ECB">
        <w:t xml:space="preserve">На детской спортивной площадке проводились игры между  подростковыми командами по футболу,  участие в </w:t>
      </w:r>
      <w:r>
        <w:t>районных</w:t>
      </w:r>
      <w:r w:rsidR="00021ECB">
        <w:t xml:space="preserve"> спортивн</w:t>
      </w:r>
      <w:r>
        <w:t>ых</w:t>
      </w:r>
      <w:r w:rsidR="00021ECB">
        <w:t xml:space="preserve"> </w:t>
      </w:r>
      <w:r>
        <w:t>соревнованиях</w:t>
      </w:r>
      <w:r w:rsidR="00021ECB">
        <w:t>.</w:t>
      </w:r>
      <w:r w:rsidR="009734A7">
        <w:t xml:space="preserve"> </w:t>
      </w:r>
    </w:p>
    <w:p w:rsidR="00021ECB" w:rsidRDefault="00021ECB" w:rsidP="00CF74DD">
      <w:pPr>
        <w:tabs>
          <w:tab w:val="left" w:pos="3000"/>
          <w:tab w:val="left" w:pos="6600"/>
        </w:tabs>
        <w:jc w:val="both"/>
      </w:pPr>
    </w:p>
    <w:p w:rsidR="00021ECB" w:rsidRPr="00021ECB" w:rsidRDefault="00021ECB" w:rsidP="00CF74DD">
      <w:pPr>
        <w:tabs>
          <w:tab w:val="left" w:pos="3000"/>
          <w:tab w:val="left" w:pos="6600"/>
        </w:tabs>
        <w:jc w:val="both"/>
        <w:rPr>
          <w:b/>
        </w:rPr>
      </w:pPr>
      <w:r w:rsidRPr="00021ECB">
        <w:rPr>
          <w:b/>
        </w:rPr>
        <w:t>Ожидаемые итоги за текущий финансовый год:</w:t>
      </w:r>
    </w:p>
    <w:p w:rsidR="009734A7" w:rsidRDefault="00021ECB" w:rsidP="00CF74DD">
      <w:pPr>
        <w:tabs>
          <w:tab w:val="left" w:pos="3000"/>
          <w:tab w:val="left" w:pos="6600"/>
        </w:tabs>
        <w:jc w:val="both"/>
      </w:pPr>
      <w:r>
        <w:t xml:space="preserve"> </w:t>
      </w:r>
      <w:r w:rsidR="00F67DFD">
        <w:t xml:space="preserve">Расходов по данному пункту </w:t>
      </w:r>
      <w:r>
        <w:t xml:space="preserve">до конца года </w:t>
      </w:r>
      <w:r w:rsidR="00F67DFD">
        <w:t xml:space="preserve">не планируется. </w:t>
      </w:r>
    </w:p>
    <w:p w:rsidR="009734A7" w:rsidRDefault="009734A7" w:rsidP="009734A7">
      <w:pPr>
        <w:tabs>
          <w:tab w:val="left" w:pos="3000"/>
          <w:tab w:val="left" w:pos="6600"/>
        </w:tabs>
        <w:jc w:val="center"/>
      </w:pPr>
    </w:p>
    <w:p w:rsidR="00287EBB" w:rsidRDefault="009734A7" w:rsidP="009734A7">
      <w:pPr>
        <w:tabs>
          <w:tab w:val="left" w:pos="3000"/>
          <w:tab w:val="left" w:pos="6600"/>
        </w:tabs>
        <w:jc w:val="center"/>
        <w:rPr>
          <w:b/>
        </w:rPr>
      </w:pPr>
      <w:r w:rsidRPr="009734A7">
        <w:rPr>
          <w:b/>
        </w:rPr>
        <w:t>3. Повышение эффективности деятельности социальной сферы</w:t>
      </w:r>
    </w:p>
    <w:p w:rsidR="009734A7" w:rsidRDefault="009734A7" w:rsidP="009734A7">
      <w:pPr>
        <w:tabs>
          <w:tab w:val="left" w:pos="3000"/>
          <w:tab w:val="left" w:pos="6600"/>
        </w:tabs>
        <w:jc w:val="center"/>
        <w:rPr>
          <w:b/>
        </w:rPr>
      </w:pPr>
    </w:p>
    <w:p w:rsidR="009734A7" w:rsidRDefault="009734A7" w:rsidP="009734A7">
      <w:pPr>
        <w:tabs>
          <w:tab w:val="left" w:pos="3000"/>
          <w:tab w:val="left" w:pos="6600"/>
        </w:tabs>
        <w:jc w:val="both"/>
        <w:rPr>
          <w:b/>
        </w:rPr>
      </w:pPr>
      <w:r w:rsidRPr="009734A7">
        <w:rPr>
          <w:b/>
        </w:rPr>
        <w:t>3.1. Обеспечение населения качественными услугами ЖКХ.</w:t>
      </w:r>
    </w:p>
    <w:p w:rsidR="00D47167" w:rsidRPr="00B838F4" w:rsidRDefault="009734A7" w:rsidP="00D47167">
      <w:pPr>
        <w:tabs>
          <w:tab w:val="left" w:pos="3000"/>
          <w:tab w:val="left" w:pos="6600"/>
        </w:tabs>
        <w:jc w:val="both"/>
      </w:pPr>
      <w:r>
        <w:t xml:space="preserve">В последнее время </w:t>
      </w:r>
      <w:r w:rsidR="00460D4C">
        <w:t xml:space="preserve"> </w:t>
      </w:r>
      <w:r>
        <w:t>проводились капитальные ремонты</w:t>
      </w:r>
      <w:r w:rsidR="00460D4C">
        <w:t xml:space="preserve"> </w:t>
      </w:r>
      <w:r w:rsidR="00C1318E">
        <w:t>по замене электропроводки</w:t>
      </w:r>
      <w:r w:rsidR="00D47167">
        <w:t xml:space="preserve"> в муниципальном жилье.</w:t>
      </w:r>
    </w:p>
    <w:p w:rsidR="009734A7" w:rsidRDefault="009734A7" w:rsidP="009734A7">
      <w:pPr>
        <w:tabs>
          <w:tab w:val="left" w:pos="3000"/>
          <w:tab w:val="left" w:pos="6600"/>
        </w:tabs>
        <w:jc w:val="both"/>
        <w:rPr>
          <w:b/>
        </w:rPr>
      </w:pPr>
      <w:r w:rsidRPr="009734A7">
        <w:rPr>
          <w:b/>
        </w:rPr>
        <w:t>Предварительные итоги за истекший период:</w:t>
      </w:r>
    </w:p>
    <w:p w:rsidR="00262CFB" w:rsidRDefault="00F67DFD" w:rsidP="00262CFB">
      <w:pPr>
        <w:jc w:val="both"/>
      </w:pPr>
      <w:r>
        <w:t>1</w:t>
      </w:r>
      <w:r w:rsidR="004024E6">
        <w:t>.</w:t>
      </w:r>
      <w:r w:rsidR="004024E6" w:rsidRPr="004024E6">
        <w:t xml:space="preserve"> </w:t>
      </w:r>
      <w:r w:rsidR="004024E6">
        <w:t xml:space="preserve">За счет средств собранных от населения за </w:t>
      </w:r>
      <w:proofErr w:type="spellStart"/>
      <w:r w:rsidR="004024E6">
        <w:t>найм</w:t>
      </w:r>
      <w:proofErr w:type="spellEnd"/>
      <w:r w:rsidR="004024E6">
        <w:t xml:space="preserve"> муниципального жилья</w:t>
      </w:r>
      <w:r w:rsidR="00262CFB">
        <w:t xml:space="preserve"> и экономии оплаты за электроэнергию</w:t>
      </w:r>
      <w:r w:rsidR="004024E6">
        <w:t xml:space="preserve"> </w:t>
      </w:r>
      <w:r w:rsidR="00C1318E">
        <w:t xml:space="preserve">проведена замена </w:t>
      </w:r>
      <w:proofErr w:type="spellStart"/>
      <w:r w:rsidR="00C1318E">
        <w:t>эл</w:t>
      </w:r>
      <w:proofErr w:type="gramStart"/>
      <w:r w:rsidR="00C1318E">
        <w:t>.п</w:t>
      </w:r>
      <w:proofErr w:type="gramEnd"/>
      <w:r w:rsidR="00C1318E">
        <w:t>роводки</w:t>
      </w:r>
      <w:proofErr w:type="spellEnd"/>
      <w:r w:rsidR="00C1318E">
        <w:t xml:space="preserve"> в 14 квартирах </w:t>
      </w:r>
      <w:r>
        <w:t>муниципально</w:t>
      </w:r>
      <w:r w:rsidR="00C1318E">
        <w:t>го жилья</w:t>
      </w:r>
      <w:r>
        <w:t>.</w:t>
      </w:r>
    </w:p>
    <w:p w:rsidR="00B838F4" w:rsidRDefault="00B838F4" w:rsidP="00CF74DD">
      <w:pPr>
        <w:tabs>
          <w:tab w:val="left" w:pos="3000"/>
          <w:tab w:val="left" w:pos="6600"/>
        </w:tabs>
        <w:jc w:val="both"/>
      </w:pPr>
    </w:p>
    <w:p w:rsidR="00B838F4" w:rsidRDefault="00B838F4" w:rsidP="00CF74DD">
      <w:pPr>
        <w:tabs>
          <w:tab w:val="left" w:pos="3000"/>
          <w:tab w:val="left" w:pos="6600"/>
        </w:tabs>
        <w:jc w:val="both"/>
        <w:rPr>
          <w:b/>
        </w:rPr>
      </w:pPr>
      <w:r w:rsidRPr="00B838F4">
        <w:rPr>
          <w:b/>
        </w:rPr>
        <w:t>Ожидаемые итоги за текущий финансовый год:</w:t>
      </w:r>
    </w:p>
    <w:p w:rsidR="00B97983" w:rsidRDefault="00B97983" w:rsidP="00B97983">
      <w:pPr>
        <w:tabs>
          <w:tab w:val="left" w:pos="3000"/>
          <w:tab w:val="left" w:pos="6600"/>
        </w:tabs>
        <w:jc w:val="both"/>
      </w:pPr>
      <w:r>
        <w:t xml:space="preserve">Расходов по данному пункту до конца года не планируется. </w:t>
      </w:r>
    </w:p>
    <w:p w:rsidR="00B838F4" w:rsidRPr="00B838F4" w:rsidRDefault="00B838F4" w:rsidP="00CF74DD">
      <w:pPr>
        <w:tabs>
          <w:tab w:val="left" w:pos="3000"/>
          <w:tab w:val="left" w:pos="6600"/>
        </w:tabs>
        <w:jc w:val="both"/>
      </w:pPr>
    </w:p>
    <w:p w:rsidR="00B838F4" w:rsidRPr="003D283C" w:rsidRDefault="00B838F4" w:rsidP="00CF74DD">
      <w:pPr>
        <w:tabs>
          <w:tab w:val="left" w:pos="3000"/>
          <w:tab w:val="left" w:pos="6600"/>
        </w:tabs>
        <w:jc w:val="both"/>
      </w:pPr>
    </w:p>
    <w:p w:rsidR="003D283C" w:rsidRPr="003D283C" w:rsidRDefault="003D283C" w:rsidP="00CF74DD">
      <w:pPr>
        <w:tabs>
          <w:tab w:val="left" w:pos="3000"/>
          <w:tab w:val="left" w:pos="6600"/>
        </w:tabs>
        <w:jc w:val="both"/>
      </w:pPr>
    </w:p>
    <w:p w:rsidR="003D283C" w:rsidRPr="00CF74DD" w:rsidRDefault="003D283C" w:rsidP="00CF74DD">
      <w:pPr>
        <w:tabs>
          <w:tab w:val="left" w:pos="3000"/>
          <w:tab w:val="left" w:pos="6600"/>
        </w:tabs>
        <w:jc w:val="both"/>
      </w:pPr>
    </w:p>
    <w:p w:rsidR="00CF74DD" w:rsidRPr="00832062" w:rsidRDefault="00832062" w:rsidP="00CF74DD">
      <w:pPr>
        <w:tabs>
          <w:tab w:val="left" w:pos="3000"/>
        </w:tabs>
        <w:jc w:val="both"/>
        <w:rPr>
          <w:b/>
        </w:rPr>
      </w:pPr>
      <w:r w:rsidRPr="00832062">
        <w:rPr>
          <w:b/>
        </w:rPr>
        <w:t>Глав</w:t>
      </w:r>
      <w:r w:rsidR="00D47167">
        <w:rPr>
          <w:b/>
        </w:rPr>
        <w:t>а</w:t>
      </w:r>
      <w:r w:rsidRPr="00832062">
        <w:rPr>
          <w:b/>
        </w:rPr>
        <w:t xml:space="preserve"> </w:t>
      </w:r>
      <w:proofErr w:type="spellStart"/>
      <w:r w:rsidR="00262CFB">
        <w:rPr>
          <w:b/>
        </w:rPr>
        <w:t>Белякинского</w:t>
      </w:r>
      <w:proofErr w:type="spellEnd"/>
      <w:r w:rsidRPr="00832062">
        <w:rPr>
          <w:b/>
        </w:rPr>
        <w:t xml:space="preserve"> сельсовета                                                             </w:t>
      </w:r>
      <w:proofErr w:type="spellStart"/>
      <w:r w:rsidR="00262CFB">
        <w:rPr>
          <w:b/>
        </w:rPr>
        <w:t>В.А.Паисьева</w:t>
      </w:r>
      <w:proofErr w:type="spellEnd"/>
    </w:p>
    <w:sectPr w:rsidR="00CF74DD" w:rsidRPr="00832062" w:rsidSect="00DA4C08">
      <w:pgSz w:w="11906" w:h="16838"/>
      <w:pgMar w:top="851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6574"/>
    <w:multiLevelType w:val="hybridMultilevel"/>
    <w:tmpl w:val="96D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C2E4E"/>
    <w:multiLevelType w:val="hybridMultilevel"/>
    <w:tmpl w:val="96D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6B18"/>
    <w:multiLevelType w:val="hybridMultilevel"/>
    <w:tmpl w:val="96D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1831B6"/>
    <w:rsid w:val="00021ECB"/>
    <w:rsid w:val="00131CF9"/>
    <w:rsid w:val="00160384"/>
    <w:rsid w:val="001831B6"/>
    <w:rsid w:val="001E6CEB"/>
    <w:rsid w:val="002406E3"/>
    <w:rsid w:val="00262CFB"/>
    <w:rsid w:val="00287EBB"/>
    <w:rsid w:val="0032222D"/>
    <w:rsid w:val="00362FFB"/>
    <w:rsid w:val="003D283C"/>
    <w:rsid w:val="004024E6"/>
    <w:rsid w:val="00460D4C"/>
    <w:rsid w:val="00482711"/>
    <w:rsid w:val="004E2C7A"/>
    <w:rsid w:val="004E367C"/>
    <w:rsid w:val="004F7A00"/>
    <w:rsid w:val="00521DEB"/>
    <w:rsid w:val="00560A71"/>
    <w:rsid w:val="0056275F"/>
    <w:rsid w:val="00653371"/>
    <w:rsid w:val="0069762C"/>
    <w:rsid w:val="006A45A9"/>
    <w:rsid w:val="006E49D3"/>
    <w:rsid w:val="006F1526"/>
    <w:rsid w:val="00711DFB"/>
    <w:rsid w:val="007B05D2"/>
    <w:rsid w:val="008245CC"/>
    <w:rsid w:val="00832062"/>
    <w:rsid w:val="008520F6"/>
    <w:rsid w:val="008A7854"/>
    <w:rsid w:val="00954EED"/>
    <w:rsid w:val="009734A7"/>
    <w:rsid w:val="009779B5"/>
    <w:rsid w:val="00A91886"/>
    <w:rsid w:val="00B539FC"/>
    <w:rsid w:val="00B838F4"/>
    <w:rsid w:val="00B913FC"/>
    <w:rsid w:val="00B97983"/>
    <w:rsid w:val="00BF2D33"/>
    <w:rsid w:val="00C1318E"/>
    <w:rsid w:val="00CB33D2"/>
    <w:rsid w:val="00CB7B46"/>
    <w:rsid w:val="00CF74DD"/>
    <w:rsid w:val="00D24256"/>
    <w:rsid w:val="00D47167"/>
    <w:rsid w:val="00D55A93"/>
    <w:rsid w:val="00D8241D"/>
    <w:rsid w:val="00DA4C08"/>
    <w:rsid w:val="00DA5CF6"/>
    <w:rsid w:val="00EC4814"/>
    <w:rsid w:val="00F026C0"/>
    <w:rsid w:val="00F6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32062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83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2013-03-25T09:40:00Z</cp:lastPrinted>
  <dcterms:created xsi:type="dcterms:W3CDTF">2016-11-16T05:39:00Z</dcterms:created>
  <dcterms:modified xsi:type="dcterms:W3CDTF">2016-11-16T05:39:00Z</dcterms:modified>
</cp:coreProperties>
</file>